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A0A8E2" w14:textId="71D472B5" w:rsidR="009B44EF" w:rsidRDefault="00EC515C" w:rsidP="008C4A0B">
      <w:pPr>
        <w:jc w:val="center"/>
        <w:rPr>
          <w:b/>
          <w:bCs/>
        </w:rPr>
      </w:pPr>
      <w:r>
        <w:rPr>
          <w:b/>
          <w:bCs/>
        </w:rPr>
        <w:t>Use Career Developments to Strengthen Your Network</w:t>
      </w:r>
    </w:p>
    <w:p w14:paraId="4BAA2AEA" w14:textId="77777777" w:rsidR="00D87147" w:rsidRDefault="00D87147" w:rsidP="008C4A0B">
      <w:pPr>
        <w:jc w:val="center"/>
        <w:rPr>
          <w:b/>
          <w:bCs/>
        </w:rPr>
      </w:pPr>
    </w:p>
    <w:p w14:paraId="026CB0D8" w14:textId="2ECFCE20" w:rsidR="008C4A0B" w:rsidRPr="008C4A0B" w:rsidRDefault="008C4A0B" w:rsidP="008C4A0B">
      <w:pPr>
        <w:jc w:val="center"/>
      </w:pPr>
      <w:r w:rsidRPr="008C4A0B">
        <w:t>Janet Falk, Ph.D.</w:t>
      </w:r>
    </w:p>
    <w:p w14:paraId="7E0CD6CD" w14:textId="513485AC" w:rsidR="008C4A0B" w:rsidRPr="00A712D8" w:rsidRDefault="00BA715B" w:rsidP="00A712D8">
      <w:pPr>
        <w:jc w:val="center"/>
      </w:pPr>
      <w:r>
        <w:t>Falk Communications and Research</w:t>
      </w:r>
    </w:p>
    <w:p w14:paraId="020AB58C" w14:textId="77777777" w:rsidR="008C4A0B" w:rsidRDefault="008C4A0B"/>
    <w:p w14:paraId="6941354C" w14:textId="3E2579EF" w:rsidR="008C4A0B" w:rsidRDefault="00B6478F">
      <w:r>
        <w:t>Congratulations!</w:t>
      </w:r>
      <w:r w:rsidR="008C4A0B">
        <w:t xml:space="preserve"> You may have a new role</w:t>
      </w:r>
      <w:r w:rsidR="007D4AF6">
        <w:t xml:space="preserve"> or </w:t>
      </w:r>
      <w:r w:rsidR="008C4A0B">
        <w:t>moved to a new office, firm or practice group. Perhaps you have launched a new law firm</w:t>
      </w:r>
      <w:r w:rsidR="00E43F1E">
        <w:t>. You may seek a different position</w:t>
      </w:r>
      <w:r w:rsidR="008D208D">
        <w:t>. In any case, you</w:t>
      </w:r>
      <w:r w:rsidR="008C4A0B">
        <w:t xml:space="preserve"> wish to share this latest </w:t>
      </w:r>
      <w:r w:rsidR="00EC515C">
        <w:t xml:space="preserve">career </w:t>
      </w:r>
      <w:r w:rsidR="008C4A0B">
        <w:t>development</w:t>
      </w:r>
      <w:r w:rsidR="008D208D">
        <w:t xml:space="preserve"> with</w:t>
      </w:r>
      <w:r w:rsidR="008D208D" w:rsidRPr="008D208D">
        <w:t xml:space="preserve"> </w:t>
      </w:r>
      <w:r w:rsidR="008D208D">
        <w:t xml:space="preserve">your </w:t>
      </w:r>
      <w:r w:rsidR="009C03E9">
        <w:t xml:space="preserve">network of </w:t>
      </w:r>
      <w:r w:rsidR="008D208D">
        <w:t>colleagues, contacts and clients</w:t>
      </w:r>
    </w:p>
    <w:p w14:paraId="7FB97FB7" w14:textId="77777777" w:rsidR="008C4A0B" w:rsidRDefault="008C4A0B"/>
    <w:p w14:paraId="76E10BE6" w14:textId="73329E85" w:rsidR="008C4A0B" w:rsidRDefault="008C4A0B">
      <w:r>
        <w:t xml:space="preserve">There are multiple ways that you can notify </w:t>
      </w:r>
      <w:r w:rsidR="008D208D">
        <w:t>people regarding</w:t>
      </w:r>
      <w:r>
        <w:t xml:space="preserve"> your new</w:t>
      </w:r>
      <w:r w:rsidR="008D208D">
        <w:t>s</w:t>
      </w:r>
      <w:r w:rsidR="00EC515C">
        <w:t xml:space="preserve">. Here is </w:t>
      </w:r>
      <w:r w:rsidR="00A2602A" w:rsidRPr="00A4418D">
        <w:t xml:space="preserve"> a </w:t>
      </w:r>
      <w:r w:rsidR="00F95B4D" w:rsidRPr="00A4418D">
        <w:t>t</w:t>
      </w:r>
      <w:r w:rsidR="007D4AF6" w:rsidRPr="00A4418D">
        <w:t>hree</w:t>
      </w:r>
      <w:r w:rsidR="00F95B4D" w:rsidRPr="00A4418D">
        <w:t xml:space="preserve">-step </w:t>
      </w:r>
      <w:r w:rsidR="00A2602A" w:rsidRPr="00A4418D">
        <w:t>follow-up campaign</w:t>
      </w:r>
      <w:r w:rsidR="00EC515C">
        <w:t xml:space="preserve"> t</w:t>
      </w:r>
      <w:r w:rsidR="009C03E9">
        <w:t>hat will als</w:t>
      </w:r>
      <w:r w:rsidR="00EC515C">
        <w:t xml:space="preserve">o help you strengthen your </w:t>
      </w:r>
      <w:r w:rsidR="009C03E9">
        <w:t>network</w:t>
      </w:r>
      <w:r w:rsidRPr="00A4418D">
        <w:t>.</w:t>
      </w:r>
    </w:p>
    <w:p w14:paraId="3AD87A5D" w14:textId="77777777" w:rsidR="008C4A0B" w:rsidRDefault="008C4A0B"/>
    <w:p w14:paraId="79B6FB2E" w14:textId="77F84BE6" w:rsidR="008C4A0B" w:rsidRDefault="00B6478F">
      <w:r>
        <w:t>To begin</w:t>
      </w:r>
      <w:r w:rsidR="00A2602A">
        <w:t xml:space="preserve">, </w:t>
      </w:r>
      <w:r>
        <w:t>the easiest and most direct approaches may be via an email announcement and social media posts. C</w:t>
      </w:r>
      <w:r w:rsidR="00A2602A">
        <w:t>ompose and distribute a</w:t>
      </w:r>
      <w:r w:rsidR="008C4A0B">
        <w:t xml:space="preserve">n email </w:t>
      </w:r>
      <w:r>
        <w:t xml:space="preserve">describing </w:t>
      </w:r>
      <w:r w:rsidR="008C4A0B">
        <w:t>your new situation</w:t>
      </w:r>
      <w:r w:rsidR="00EC515C">
        <w:t xml:space="preserve">. Always </w:t>
      </w:r>
      <w:r w:rsidR="009C03E9">
        <w:t>include</w:t>
      </w:r>
      <w:r w:rsidR="008C4A0B">
        <w:t xml:space="preserve"> contact details</w:t>
      </w:r>
      <w:r>
        <w:t>:</w:t>
      </w:r>
      <w:r w:rsidR="00A2602A">
        <w:t xml:space="preserve"> </w:t>
      </w:r>
      <w:r w:rsidR="008C4A0B">
        <w:t>email address, phone numbers and website URL</w:t>
      </w:r>
      <w:r w:rsidR="00F17ADB">
        <w:t xml:space="preserve">. </w:t>
      </w:r>
    </w:p>
    <w:p w14:paraId="6B49C927" w14:textId="77777777" w:rsidR="008C4A0B" w:rsidRDefault="008C4A0B"/>
    <w:p w14:paraId="591C63AB" w14:textId="0B84B2DD" w:rsidR="008C4A0B" w:rsidRDefault="00B6478F">
      <w:r>
        <w:t xml:space="preserve">As for a social media post, </w:t>
      </w:r>
      <w:r w:rsidR="008C4A0B">
        <w:t xml:space="preserve">consider recording a short video using </w:t>
      </w:r>
      <w:hyperlink r:id="rId5" w:history="1">
        <w:r w:rsidR="008C4A0B" w:rsidRPr="008D208D">
          <w:rPr>
            <w:rStyle w:val="Hyperlink"/>
            <w:color w:val="3333FF"/>
          </w:rPr>
          <w:t>Loom</w:t>
        </w:r>
      </w:hyperlink>
      <w:r w:rsidR="008C4A0B" w:rsidRPr="008D208D">
        <w:rPr>
          <w:color w:val="3333FF"/>
        </w:rPr>
        <w:t xml:space="preserve">, </w:t>
      </w:r>
      <w:hyperlink r:id="rId6" w:history="1">
        <w:r w:rsidR="008C4A0B" w:rsidRPr="008D208D">
          <w:rPr>
            <w:rStyle w:val="Hyperlink"/>
            <w:color w:val="3333FF"/>
          </w:rPr>
          <w:t>Zoom</w:t>
        </w:r>
      </w:hyperlink>
      <w:r w:rsidR="008C4A0B">
        <w:t xml:space="preserve"> or another service. Include the link to the recorded session in your </w:t>
      </w:r>
      <w:r>
        <w:t>post. You might incorporate this recording in your email announcement as well.</w:t>
      </w:r>
    </w:p>
    <w:p w14:paraId="04C0270D" w14:textId="77777777" w:rsidR="00A2602A" w:rsidRDefault="00A2602A"/>
    <w:p w14:paraId="4EA2CCF4" w14:textId="1A68A2C1" w:rsidR="00A2602A" w:rsidRDefault="00A2602A">
      <w:r>
        <w:t xml:space="preserve">Now that you’ve sent this update, consider how to reconnect with </w:t>
      </w:r>
      <w:hyperlink r:id="rId7" w:history="1">
        <w:r w:rsidR="009C03E9" w:rsidRPr="002D75B8">
          <w:rPr>
            <w:rStyle w:val="Hyperlink"/>
            <w:color w:val="3333FF"/>
          </w:rPr>
          <w:t xml:space="preserve">the </w:t>
        </w:r>
        <w:r w:rsidRPr="002D75B8">
          <w:rPr>
            <w:rStyle w:val="Hyperlink"/>
            <w:color w:val="3333FF"/>
          </w:rPr>
          <w:t>many contacts</w:t>
        </w:r>
        <w:r w:rsidR="009C03E9" w:rsidRPr="002D75B8">
          <w:rPr>
            <w:rStyle w:val="Hyperlink"/>
            <w:color w:val="3333FF"/>
          </w:rPr>
          <w:t xml:space="preserve"> in your network</w:t>
        </w:r>
      </w:hyperlink>
      <w:r w:rsidR="00F17ADB">
        <w:t xml:space="preserve">, perhaps using a CRM </w:t>
      </w:r>
      <w:r w:rsidR="0041225B">
        <w:t xml:space="preserve">(Customer Relationship Management) </w:t>
      </w:r>
      <w:r w:rsidR="00F17ADB">
        <w:t xml:space="preserve">product to track your activities. </w:t>
      </w:r>
    </w:p>
    <w:p w14:paraId="270A3915" w14:textId="77777777" w:rsidR="00A2602A" w:rsidRDefault="00A2602A"/>
    <w:p w14:paraId="0885810C" w14:textId="011BE1D7" w:rsidR="00A2602A" w:rsidRDefault="00F17ADB">
      <w:r>
        <w:t>Start by</w:t>
      </w:r>
      <w:r w:rsidR="00A2602A">
        <w:t xml:space="preserve"> r</w:t>
      </w:r>
      <w:r w:rsidR="00B6478F">
        <w:t>eview</w:t>
      </w:r>
      <w:r>
        <w:t>ing</w:t>
      </w:r>
      <w:r w:rsidR="00A2602A">
        <w:t xml:space="preserve"> </w:t>
      </w:r>
      <w:r w:rsidR="0071386F">
        <w:t xml:space="preserve">each person </w:t>
      </w:r>
      <w:r w:rsidR="00A2602A">
        <w:t>individually</w:t>
      </w:r>
      <w:r w:rsidR="0071386F">
        <w:t>,</w:t>
      </w:r>
      <w:r w:rsidR="00A2602A">
        <w:t xml:space="preserve"> </w:t>
      </w:r>
      <w:r w:rsidR="00EC515C">
        <w:t xml:space="preserve">using these </w:t>
      </w:r>
      <w:r w:rsidR="00A2602A">
        <w:t>two criteria:</w:t>
      </w:r>
    </w:p>
    <w:p w14:paraId="20AEEA01" w14:textId="25B3B2A0" w:rsidR="00A2602A" w:rsidRDefault="00A2602A" w:rsidP="00A2602A">
      <w:pPr>
        <w:pStyle w:val="ListParagraph"/>
        <w:numPr>
          <w:ilvl w:val="0"/>
          <w:numId w:val="1"/>
        </w:numPr>
      </w:pPr>
      <w:r>
        <w:t>How strong your relationship</w:t>
      </w:r>
      <w:r w:rsidR="003D041A">
        <w:t xml:space="preserve"> is</w:t>
      </w:r>
    </w:p>
    <w:p w14:paraId="70E89D41" w14:textId="79D85C78" w:rsidR="00A2602A" w:rsidRDefault="003D041A" w:rsidP="00A2602A">
      <w:pPr>
        <w:pStyle w:val="ListParagraph"/>
        <w:numPr>
          <w:ilvl w:val="0"/>
          <w:numId w:val="1"/>
        </w:numPr>
      </w:pPr>
      <w:r>
        <w:t>Whether</w:t>
      </w:r>
      <w:r w:rsidR="00A2602A">
        <w:t xml:space="preserve"> they have the power to hire you or influence your being hired</w:t>
      </w:r>
    </w:p>
    <w:p w14:paraId="3EACB6B8" w14:textId="77777777" w:rsidR="00A2602A" w:rsidRDefault="00A2602A"/>
    <w:p w14:paraId="5727CFD9" w14:textId="61DE3E7A" w:rsidR="00A2602A" w:rsidRDefault="00A2602A">
      <w:r>
        <w:t>Look first at the warmth of your relationship</w:t>
      </w:r>
      <w:r w:rsidR="00B6478F">
        <w:t xml:space="preserve">: </w:t>
      </w:r>
      <w:r w:rsidR="00260CED">
        <w:t>W</w:t>
      </w:r>
      <w:r w:rsidR="00B6478F">
        <w:t>ould they return an impromptu phone call</w:t>
      </w:r>
      <w:r w:rsidR="007747A1">
        <w:t xml:space="preserve"> from you</w:t>
      </w:r>
      <w:r w:rsidR="00B6478F">
        <w:t xml:space="preserve">? </w:t>
      </w:r>
      <w:r>
        <w:t xml:space="preserve">Label each person with A </w:t>
      </w:r>
      <w:r w:rsidR="00B6478F">
        <w:t>for YES</w:t>
      </w:r>
      <w:r>
        <w:t xml:space="preserve">, B for </w:t>
      </w:r>
      <w:r w:rsidR="006250DE">
        <w:t xml:space="preserve">PROBABLY, </w:t>
      </w:r>
      <w:r>
        <w:t xml:space="preserve">and C for </w:t>
      </w:r>
      <w:r w:rsidR="006250DE">
        <w:t>NOT LIKELY</w:t>
      </w:r>
      <w:r w:rsidR="00B6478F">
        <w:t xml:space="preserve"> but you want to keep in touch with them regardless</w:t>
      </w:r>
      <w:r>
        <w:t>.</w:t>
      </w:r>
    </w:p>
    <w:p w14:paraId="0FA3E3AB" w14:textId="77777777" w:rsidR="00A2602A" w:rsidRDefault="00A2602A"/>
    <w:p w14:paraId="045A1070" w14:textId="77777777" w:rsidR="00EC515C" w:rsidRPr="00EC515C" w:rsidRDefault="00EC515C" w:rsidP="00EC515C">
      <w:r w:rsidRPr="00EC515C">
        <w:t>Then, using a scale of 1-3, rank each individual’s decision-making power to conduct business with you or to influence someone else who will make that decision.</w:t>
      </w:r>
    </w:p>
    <w:p w14:paraId="63571E4B" w14:textId="77777777" w:rsidR="00EC515C" w:rsidRDefault="00EC515C"/>
    <w:p w14:paraId="4B8F224A" w14:textId="119EEE3D" w:rsidR="00A2602A" w:rsidRDefault="00A2602A">
      <w:r>
        <w:t xml:space="preserve">Now that your </w:t>
      </w:r>
      <w:r w:rsidR="009C03E9">
        <w:t xml:space="preserve">network’s </w:t>
      </w:r>
      <w:r>
        <w:t>contacts have all been classified by ABC and 123 you may segregate them as follows:</w:t>
      </w:r>
    </w:p>
    <w:p w14:paraId="59C9DE95" w14:textId="77777777" w:rsidR="00A2602A" w:rsidRDefault="00A2602A"/>
    <w:p w14:paraId="1C3A4DB9" w14:textId="1E812BD4" w:rsidR="003607FB" w:rsidRDefault="00A2602A" w:rsidP="00A2602A">
      <w:r w:rsidRPr="00A2602A">
        <w:t xml:space="preserve">A-1 Strong relationship and able to hire you </w:t>
      </w:r>
      <w:r w:rsidRPr="00A2602A">
        <w:br/>
        <w:t xml:space="preserve">A-2 Solid contact who is able to influence </w:t>
      </w:r>
      <w:r w:rsidR="007747A1">
        <w:t xml:space="preserve">your participating on </w:t>
      </w:r>
      <w:r w:rsidRPr="00A2602A">
        <w:t xml:space="preserve">a project </w:t>
      </w:r>
    </w:p>
    <w:p w14:paraId="49B88230" w14:textId="03C470B4" w:rsidR="00A2602A" w:rsidRPr="00A2602A" w:rsidRDefault="00A2602A" w:rsidP="00A2602A">
      <w:r w:rsidRPr="00A2602A">
        <w:t xml:space="preserve">B-1 Medium relationship who can contract with you </w:t>
      </w:r>
    </w:p>
    <w:p w14:paraId="5A49000C" w14:textId="77777777" w:rsidR="00A2602A" w:rsidRDefault="00A2602A"/>
    <w:p w14:paraId="64025EF9" w14:textId="59204897" w:rsidR="00A2602A" w:rsidRDefault="00A2602A">
      <w:r>
        <w:t>Th</w:t>
      </w:r>
      <w:r w:rsidR="00F17ADB">
        <w:t>ose</w:t>
      </w:r>
      <w:r>
        <w:t xml:space="preserve"> con</w:t>
      </w:r>
      <w:r w:rsidR="007747A1">
        <w:t>nection</w:t>
      </w:r>
      <w:r>
        <w:t xml:space="preserve">s </w:t>
      </w:r>
      <w:r w:rsidR="007D4AF6">
        <w:t>that are not as strong</w:t>
      </w:r>
      <w:r w:rsidR="009C03E9">
        <w:t>,</w:t>
      </w:r>
      <w:r w:rsidR="007D4AF6">
        <w:t xml:space="preserve"> or </w:t>
      </w:r>
      <w:r w:rsidR="007747A1">
        <w:t xml:space="preserve">who </w:t>
      </w:r>
      <w:r w:rsidR="00F17ADB">
        <w:t xml:space="preserve">are </w:t>
      </w:r>
      <w:r w:rsidR="007D4AF6">
        <w:t>unlikely to influence the decision to hire you</w:t>
      </w:r>
      <w:r w:rsidR="009C03E9">
        <w:t>,</w:t>
      </w:r>
      <w:r w:rsidR="007D4AF6">
        <w:t xml:space="preserve"> </w:t>
      </w:r>
      <w:r w:rsidR="003607FB">
        <w:t xml:space="preserve">may be set aside </w:t>
      </w:r>
      <w:r w:rsidR="007747A1">
        <w:t>at this juncture</w:t>
      </w:r>
      <w:r w:rsidR="003607FB">
        <w:t>.</w:t>
      </w:r>
    </w:p>
    <w:p w14:paraId="13B35DDC" w14:textId="77777777" w:rsidR="003607FB" w:rsidRDefault="003607FB"/>
    <w:p w14:paraId="0B2D20BA" w14:textId="76712B95" w:rsidR="003607FB" w:rsidRDefault="003607FB">
      <w:r>
        <w:lastRenderedPageBreak/>
        <w:t xml:space="preserve">This </w:t>
      </w:r>
      <w:r w:rsidR="007D4AF6">
        <w:t xml:space="preserve">second step </w:t>
      </w:r>
      <w:r>
        <w:t>is the start of your follow-up campaign.</w:t>
      </w:r>
    </w:p>
    <w:p w14:paraId="749C9537" w14:textId="77777777" w:rsidR="003607FB" w:rsidRDefault="003607FB"/>
    <w:p w14:paraId="14053A02" w14:textId="44118347" w:rsidR="003607FB" w:rsidRDefault="003607FB" w:rsidP="003607FB">
      <w:r>
        <w:t xml:space="preserve">Email these individuals using these two-part </w:t>
      </w:r>
      <w:r w:rsidRPr="004B62D0">
        <w:rPr>
          <w:i/>
          <w:iCs/>
        </w:rPr>
        <w:t>subject line prompts</w:t>
      </w:r>
      <w:r w:rsidRPr="004B62D0">
        <w:t xml:space="preserve">, </w:t>
      </w:r>
      <w:r w:rsidR="007D4AF6">
        <w:t xml:space="preserve">which you </w:t>
      </w:r>
      <w:r w:rsidR="007747A1">
        <w:t xml:space="preserve">will </w:t>
      </w:r>
      <w:r w:rsidR="007D4AF6">
        <w:t>edit to suit your style.</w:t>
      </w:r>
      <w:r>
        <w:t xml:space="preserve"> Note that</w:t>
      </w:r>
      <w:r w:rsidR="007D4AF6">
        <w:t xml:space="preserve"> each</w:t>
      </w:r>
      <w:r w:rsidRPr="004B62D0">
        <w:t xml:space="preserve"> </w:t>
      </w:r>
      <w:r>
        <w:t xml:space="preserve">email </w:t>
      </w:r>
      <w:r w:rsidRPr="004B62D0">
        <w:t>requires a response</w:t>
      </w:r>
      <w:r>
        <w:t xml:space="preserve"> that cannot be </w:t>
      </w:r>
      <w:r w:rsidRPr="004B62D0">
        <w:t>a yes/no answer:</w:t>
      </w:r>
    </w:p>
    <w:p w14:paraId="18D84988" w14:textId="77777777" w:rsidR="003607FB" w:rsidRDefault="003607FB" w:rsidP="003607FB"/>
    <w:p w14:paraId="553A108F" w14:textId="61BDD51D" w:rsidR="003607FB" w:rsidRPr="001A032E" w:rsidRDefault="003607FB" w:rsidP="003607FB">
      <w:pPr>
        <w:numPr>
          <w:ilvl w:val="0"/>
          <w:numId w:val="2"/>
        </w:numPr>
      </w:pPr>
      <w:r w:rsidRPr="001A032E">
        <w:rPr>
          <w:i/>
          <w:iCs/>
        </w:rPr>
        <w:t>Your name came up in conversation with ____</w:t>
      </w:r>
      <w:r w:rsidRPr="001A032E">
        <w:t xml:space="preserve"> </w:t>
      </w:r>
      <w:r w:rsidRPr="001A032E">
        <w:br/>
        <w:t xml:space="preserve">(Put the name in the </w:t>
      </w:r>
      <w:r w:rsidRPr="002D75B8">
        <w:rPr>
          <w:i/>
          <w:iCs/>
        </w:rPr>
        <w:t>body</w:t>
      </w:r>
      <w:r w:rsidRPr="001A032E">
        <w:t xml:space="preserve"> of the email, so the reader will open the note.) What are you working on now?</w:t>
      </w:r>
    </w:p>
    <w:p w14:paraId="2F9A1864" w14:textId="5825EEF6" w:rsidR="003607FB" w:rsidRPr="00D231D2" w:rsidRDefault="003607FB" w:rsidP="003607FB">
      <w:pPr>
        <w:numPr>
          <w:ilvl w:val="0"/>
          <w:numId w:val="2"/>
        </w:numPr>
      </w:pPr>
      <w:r w:rsidRPr="00D231D2">
        <w:rPr>
          <w:i/>
          <w:iCs/>
        </w:rPr>
        <w:t>This article/podcast reminded me of you and</w:t>
      </w:r>
      <w:r w:rsidR="007747A1" w:rsidRPr="00D231D2">
        <w:rPr>
          <w:i/>
          <w:iCs/>
        </w:rPr>
        <w:t xml:space="preserve"> </w:t>
      </w:r>
      <w:r w:rsidRPr="00D231D2">
        <w:rPr>
          <w:i/>
          <w:iCs/>
        </w:rPr>
        <w:t>our conversation</w:t>
      </w:r>
      <w:r w:rsidRPr="00D231D2">
        <w:t xml:space="preserve"> </w:t>
      </w:r>
      <w:r w:rsidR="00C97ECA" w:rsidRPr="00D231D2">
        <w:rPr>
          <w:i/>
          <w:iCs/>
        </w:rPr>
        <w:t>about</w:t>
      </w:r>
      <w:r w:rsidR="00C97ECA" w:rsidRPr="00D231D2">
        <w:t xml:space="preserve"> _</w:t>
      </w:r>
      <w:r w:rsidRPr="00D231D2">
        <w:t xml:space="preserve">__ </w:t>
      </w:r>
      <w:r w:rsidR="007747A1" w:rsidRPr="00D231D2">
        <w:br/>
      </w:r>
      <w:r w:rsidRPr="00D231D2">
        <w:t>What do you think?</w:t>
      </w:r>
      <w:r w:rsidR="007747A1" w:rsidRPr="00D231D2">
        <w:t xml:space="preserve"> (</w:t>
      </w:r>
      <w:r w:rsidR="00D231D2">
        <w:t xml:space="preserve">Include the </w:t>
      </w:r>
      <w:r w:rsidR="007747A1" w:rsidRPr="00D231D2">
        <w:t>link</w:t>
      </w:r>
      <w:r w:rsidR="00D231D2">
        <w:t xml:space="preserve"> to the article/podcast</w:t>
      </w:r>
      <w:r w:rsidR="007747A1" w:rsidRPr="00D231D2">
        <w:t>).</w:t>
      </w:r>
    </w:p>
    <w:p w14:paraId="45A67105" w14:textId="744598CA" w:rsidR="003607FB" w:rsidRPr="00D231D2" w:rsidRDefault="003607FB" w:rsidP="003607FB">
      <w:pPr>
        <w:numPr>
          <w:ilvl w:val="0"/>
          <w:numId w:val="2"/>
        </w:numPr>
      </w:pPr>
      <w:r w:rsidRPr="00D231D2">
        <w:rPr>
          <w:i/>
          <w:iCs/>
        </w:rPr>
        <w:t>Remember this email?</w:t>
      </w:r>
      <w:r w:rsidRPr="00D231D2">
        <w:t xml:space="preserve"> </w:t>
      </w:r>
      <w:r w:rsidRPr="00D231D2">
        <w:br/>
        <w:t>Please help me recall what happened next.</w:t>
      </w:r>
    </w:p>
    <w:p w14:paraId="1D4AAB9A" w14:textId="18DE38A7" w:rsidR="003607FB" w:rsidRPr="00D231D2" w:rsidRDefault="003607FB" w:rsidP="003607FB">
      <w:pPr>
        <w:numPr>
          <w:ilvl w:val="0"/>
          <w:numId w:val="2"/>
        </w:numPr>
      </w:pPr>
      <w:r w:rsidRPr="00D231D2">
        <w:rPr>
          <w:i/>
          <w:iCs/>
        </w:rPr>
        <w:t>Your business card re-surfaced.</w:t>
      </w:r>
      <w:r w:rsidRPr="00D231D2">
        <w:t xml:space="preserve"> </w:t>
      </w:r>
      <w:r w:rsidRPr="00D231D2">
        <w:br/>
        <w:t>What’s new?</w:t>
      </w:r>
    </w:p>
    <w:p w14:paraId="54A6042B" w14:textId="70DB5CC3" w:rsidR="003607FB" w:rsidRPr="0016792A" w:rsidRDefault="003607FB" w:rsidP="003607FB">
      <w:pPr>
        <w:numPr>
          <w:ilvl w:val="0"/>
          <w:numId w:val="2"/>
        </w:numPr>
      </w:pPr>
      <w:r w:rsidRPr="00D231D2">
        <w:rPr>
          <w:i/>
          <w:iCs/>
        </w:rPr>
        <w:t xml:space="preserve">Your name came to mind in a review of contacts. </w:t>
      </w:r>
      <w:r w:rsidRPr="00D231D2">
        <w:br/>
      </w:r>
      <w:r w:rsidRPr="0016792A">
        <w:t xml:space="preserve">When can we meet for coffee </w:t>
      </w:r>
      <w:r w:rsidR="007D4AF6" w:rsidRPr="0016792A">
        <w:t xml:space="preserve">or a video call </w:t>
      </w:r>
      <w:r w:rsidRPr="0016792A">
        <w:t>to catch up</w:t>
      </w:r>
      <w:r w:rsidR="007D4AF6" w:rsidRPr="0016792A">
        <w:t>?</w:t>
      </w:r>
    </w:p>
    <w:p w14:paraId="7FFABB8F" w14:textId="77777777" w:rsidR="003607FB" w:rsidRPr="0016792A" w:rsidRDefault="003607FB" w:rsidP="003607FB">
      <w:pPr>
        <w:numPr>
          <w:ilvl w:val="0"/>
          <w:numId w:val="2"/>
        </w:numPr>
      </w:pPr>
      <w:r w:rsidRPr="0016792A">
        <w:rPr>
          <w:i/>
          <w:iCs/>
        </w:rPr>
        <w:t>According to LinkedIn, you are now (at a new company) (in a new role).</w:t>
      </w:r>
      <w:r w:rsidRPr="0016792A">
        <w:t xml:space="preserve"> Congratulations! When shall we celebrate?</w:t>
      </w:r>
    </w:p>
    <w:p w14:paraId="50FA6A43" w14:textId="40C6BA9A" w:rsidR="003607FB" w:rsidRPr="0016792A" w:rsidRDefault="003607FB" w:rsidP="003607FB">
      <w:pPr>
        <w:numPr>
          <w:ilvl w:val="0"/>
          <w:numId w:val="2"/>
        </w:numPr>
      </w:pPr>
      <w:r w:rsidRPr="0016792A">
        <w:rPr>
          <w:i/>
          <w:iCs/>
        </w:rPr>
        <w:t>The news about ____ reminded me of you.</w:t>
      </w:r>
      <w:r w:rsidRPr="0016792A">
        <w:t xml:space="preserve"> </w:t>
      </w:r>
      <w:r w:rsidRPr="0016792A">
        <w:br/>
        <w:t>What’s your take on the situation?</w:t>
      </w:r>
    </w:p>
    <w:p w14:paraId="31CB7C5C" w14:textId="77777777" w:rsidR="003607FB" w:rsidRPr="0016792A" w:rsidRDefault="003607FB" w:rsidP="003607FB">
      <w:pPr>
        <w:numPr>
          <w:ilvl w:val="0"/>
          <w:numId w:val="2"/>
        </w:numPr>
      </w:pPr>
      <w:r w:rsidRPr="0016792A">
        <w:rPr>
          <w:i/>
          <w:iCs/>
        </w:rPr>
        <w:t xml:space="preserve">Someone asked me about a _____ professional, so naturally I thought of you. </w:t>
      </w:r>
      <w:r w:rsidRPr="0016792A">
        <w:t>When can I call you to discuss the matter?</w:t>
      </w:r>
    </w:p>
    <w:p w14:paraId="4FB53CA1" w14:textId="77777777" w:rsidR="00F95B4D" w:rsidRDefault="00F95B4D" w:rsidP="00F95B4D"/>
    <w:p w14:paraId="1CD483D3" w14:textId="6EE620FE" w:rsidR="00F95B4D" w:rsidRDefault="00E43F1E" w:rsidP="00F95B4D">
      <w:r>
        <w:t>Perhaps two weeks after this communication, take t</w:t>
      </w:r>
      <w:r w:rsidR="00F95B4D">
        <w:t xml:space="preserve">he </w:t>
      </w:r>
      <w:r w:rsidR="007D4AF6">
        <w:t>third</w:t>
      </w:r>
      <w:r w:rsidR="00F95B4D">
        <w:t xml:space="preserve"> step </w:t>
      </w:r>
      <w:r w:rsidR="00AF0CDE">
        <w:t>and</w:t>
      </w:r>
      <w:r w:rsidR="009C03E9">
        <w:t xml:space="preserve"> build on</w:t>
      </w:r>
      <w:r w:rsidR="00F95B4D">
        <w:t xml:space="preserve"> the relationship in one </w:t>
      </w:r>
      <w:r w:rsidR="00F17ADB">
        <w:t xml:space="preserve">or more </w:t>
      </w:r>
      <w:r w:rsidR="00F95B4D">
        <w:t>of the following ways:</w:t>
      </w:r>
    </w:p>
    <w:p w14:paraId="0846B8BC" w14:textId="77777777" w:rsidR="00F95B4D" w:rsidRDefault="00F95B4D" w:rsidP="00F95B4D"/>
    <w:p w14:paraId="07C9DC28" w14:textId="7A82C417" w:rsidR="00F95B4D" w:rsidRPr="00F6291E" w:rsidRDefault="00F95B4D" w:rsidP="00F95B4D">
      <w:pPr>
        <w:numPr>
          <w:ilvl w:val="0"/>
          <w:numId w:val="3"/>
        </w:numPr>
      </w:pPr>
      <w:r w:rsidRPr="00F6291E">
        <w:rPr>
          <w:b/>
          <w:bCs/>
          <w:i/>
          <w:iCs/>
        </w:rPr>
        <w:t>Subscribe</w:t>
      </w:r>
      <w:r w:rsidRPr="00F6291E">
        <w:t> to</w:t>
      </w:r>
      <w:r w:rsidR="008B5395">
        <w:t>,</w:t>
      </w:r>
      <w:r w:rsidRPr="00F6291E">
        <w:t xml:space="preserve"> read and</w:t>
      </w:r>
      <w:r w:rsidR="008B5395">
        <w:t>/or</w:t>
      </w:r>
      <w:r w:rsidRPr="00F6291E">
        <w:t xml:space="preserve"> comment on their newsletter</w:t>
      </w:r>
      <w:r w:rsidR="008B5395">
        <w:t>—</w:t>
      </w:r>
      <w:r w:rsidRPr="00F6291E">
        <w:t xml:space="preserve">and invite them to subscribe to </w:t>
      </w:r>
      <w:r w:rsidR="007D4AF6" w:rsidRPr="00F6291E">
        <w:t>yours.</w:t>
      </w:r>
    </w:p>
    <w:p w14:paraId="660FA20D" w14:textId="2B692FB9" w:rsidR="00F95B4D" w:rsidRPr="00F6291E" w:rsidRDefault="00F95B4D" w:rsidP="00F95B4D">
      <w:pPr>
        <w:numPr>
          <w:ilvl w:val="0"/>
          <w:numId w:val="3"/>
        </w:numPr>
      </w:pPr>
      <w:r w:rsidRPr="00F6291E">
        <w:rPr>
          <w:b/>
          <w:bCs/>
          <w:i/>
          <w:iCs/>
        </w:rPr>
        <w:t>Notify</w:t>
      </w:r>
      <w:r w:rsidRPr="00F6291E">
        <w:t xml:space="preserve"> them of potential clients seeking resources and </w:t>
      </w:r>
      <w:r w:rsidR="007D4AF6" w:rsidRPr="00F6291E">
        <w:t>services.</w:t>
      </w:r>
    </w:p>
    <w:p w14:paraId="00C8BD6B" w14:textId="48971DB1" w:rsidR="00F95B4D" w:rsidRPr="00F6291E" w:rsidRDefault="00F95B4D" w:rsidP="00F95B4D">
      <w:pPr>
        <w:numPr>
          <w:ilvl w:val="0"/>
          <w:numId w:val="3"/>
        </w:numPr>
      </w:pPr>
      <w:r w:rsidRPr="00F6291E">
        <w:rPr>
          <w:b/>
          <w:bCs/>
          <w:i/>
          <w:iCs/>
        </w:rPr>
        <w:t>Share</w:t>
      </w:r>
      <w:r w:rsidRPr="00F6291E">
        <w:t xml:space="preserve"> opportunities to submit articles for publication and speak to </w:t>
      </w:r>
      <w:r w:rsidR="007D4AF6" w:rsidRPr="00F6291E">
        <w:t>reporters.</w:t>
      </w:r>
    </w:p>
    <w:p w14:paraId="30176C8B" w14:textId="3642CBDC" w:rsidR="00F95B4D" w:rsidRPr="00F6291E" w:rsidRDefault="007D4AF6" w:rsidP="00F95B4D">
      <w:pPr>
        <w:numPr>
          <w:ilvl w:val="0"/>
          <w:numId w:val="3"/>
        </w:numPr>
      </w:pPr>
      <w:r w:rsidRPr="007D4AF6">
        <w:rPr>
          <w:b/>
          <w:bCs/>
          <w:i/>
          <w:iCs/>
        </w:rPr>
        <w:t>Invite them to</w:t>
      </w:r>
      <w:r>
        <w:t xml:space="preserve"> </w:t>
      </w:r>
      <w:r>
        <w:rPr>
          <w:b/>
          <w:bCs/>
          <w:i/>
          <w:iCs/>
        </w:rPr>
        <w:t>c</w:t>
      </w:r>
      <w:r w:rsidR="00F95B4D" w:rsidRPr="00F6291E">
        <w:rPr>
          <w:b/>
          <w:bCs/>
          <w:i/>
          <w:iCs/>
        </w:rPr>
        <w:t>o-author</w:t>
      </w:r>
      <w:r w:rsidR="00F95B4D" w:rsidRPr="00F6291E">
        <w:t xml:space="preserve"> an article in an industry </w:t>
      </w:r>
      <w:r w:rsidRPr="00F6291E">
        <w:t>publication.</w:t>
      </w:r>
    </w:p>
    <w:p w14:paraId="0DABCC98" w14:textId="267A6CC8" w:rsidR="00F95B4D" w:rsidRPr="00F6291E" w:rsidRDefault="00F95B4D" w:rsidP="00F95B4D">
      <w:pPr>
        <w:numPr>
          <w:ilvl w:val="0"/>
          <w:numId w:val="3"/>
        </w:numPr>
      </w:pPr>
      <w:r w:rsidRPr="00F6291E">
        <w:rPr>
          <w:b/>
          <w:bCs/>
          <w:i/>
          <w:iCs/>
        </w:rPr>
        <w:t>Ask them about best practices</w:t>
      </w:r>
      <w:r w:rsidRPr="00F6291E">
        <w:t> that you can reference in an article, newsletter or LinkedIn essay</w:t>
      </w:r>
      <w:r w:rsidR="00F17ADB">
        <w:t>. A</w:t>
      </w:r>
      <w:r w:rsidRPr="00F6291E">
        <w:t>cknowledge their suggestions with links to their website</w:t>
      </w:r>
      <w:r w:rsidR="007D4AF6">
        <w:t>.</w:t>
      </w:r>
    </w:p>
    <w:p w14:paraId="12D495C3" w14:textId="4F60CE56" w:rsidR="00F95B4D" w:rsidRPr="00F6291E" w:rsidRDefault="00F95B4D" w:rsidP="00F95B4D">
      <w:pPr>
        <w:numPr>
          <w:ilvl w:val="0"/>
          <w:numId w:val="3"/>
        </w:numPr>
      </w:pPr>
      <w:hyperlink r:id="rId8" w:tgtFrame="_blank" w:tooltip="Falk - Newsletter As You Like It, Please Say Why" w:history="1">
        <w:r w:rsidRPr="00C97ECA">
          <w:rPr>
            <w:rStyle w:val="Hyperlink"/>
            <w:b/>
            <w:bCs/>
            <w:i/>
            <w:iCs/>
            <w:color w:val="0000FF"/>
          </w:rPr>
          <w:t>Comment</w:t>
        </w:r>
        <w:r w:rsidRPr="00C97ECA">
          <w:rPr>
            <w:rStyle w:val="Hyperlink"/>
            <w:color w:val="0000FF"/>
          </w:rPr>
          <w:t> meaningfully on their LinkedIn posts</w:t>
        </w:r>
      </w:hyperlink>
      <w:r w:rsidR="007D4AF6">
        <w:t>.</w:t>
      </w:r>
    </w:p>
    <w:p w14:paraId="00820DF5" w14:textId="69FA9ECB" w:rsidR="00F95B4D" w:rsidRPr="00F6291E" w:rsidRDefault="00F95B4D" w:rsidP="00F95B4D">
      <w:pPr>
        <w:numPr>
          <w:ilvl w:val="0"/>
          <w:numId w:val="3"/>
        </w:numPr>
      </w:pPr>
      <w:r w:rsidRPr="00F6291E">
        <w:rPr>
          <w:b/>
          <w:bCs/>
          <w:i/>
          <w:iCs/>
        </w:rPr>
        <w:t>Introduce</w:t>
      </w:r>
      <w:r w:rsidRPr="00F6291E">
        <w:t> them to other contacts who have an aligned interest</w:t>
      </w:r>
      <w:r w:rsidR="007D4AF6">
        <w:t>.</w:t>
      </w:r>
    </w:p>
    <w:p w14:paraId="185E1D00" w14:textId="5E9E4AD9" w:rsidR="00F95B4D" w:rsidRPr="00F6291E" w:rsidRDefault="00F95B4D" w:rsidP="00F95B4D">
      <w:pPr>
        <w:numPr>
          <w:ilvl w:val="0"/>
          <w:numId w:val="3"/>
        </w:numPr>
      </w:pPr>
      <w:r w:rsidRPr="00F6291E">
        <w:rPr>
          <w:b/>
          <w:bCs/>
          <w:i/>
          <w:iCs/>
        </w:rPr>
        <w:t>Send</w:t>
      </w:r>
      <w:r w:rsidRPr="00F6291E">
        <w:t xml:space="preserve"> an announcement of an </w:t>
      </w:r>
      <w:r w:rsidR="007D4AF6">
        <w:t xml:space="preserve">industry </w:t>
      </w:r>
      <w:r w:rsidRPr="00F6291E">
        <w:t>event or webinar, article or podcast</w:t>
      </w:r>
      <w:r w:rsidR="007D4AF6">
        <w:t>, whether or not you are involved.</w:t>
      </w:r>
    </w:p>
    <w:p w14:paraId="6D8B528A" w14:textId="3DBE525E" w:rsidR="00F95B4D" w:rsidRPr="00F6291E" w:rsidRDefault="00F95B4D" w:rsidP="00F95B4D">
      <w:pPr>
        <w:numPr>
          <w:ilvl w:val="0"/>
          <w:numId w:val="3"/>
        </w:numPr>
      </w:pPr>
      <w:r w:rsidRPr="00F6291E">
        <w:rPr>
          <w:b/>
          <w:bCs/>
          <w:i/>
          <w:iCs/>
        </w:rPr>
        <w:t>Schedule</w:t>
      </w:r>
      <w:r w:rsidRPr="00F6291E">
        <w:t> a get-acquainted chat or a periodic check-in phone call to consider how you might help each other</w:t>
      </w:r>
      <w:r w:rsidR="007D4AF6">
        <w:t>.</w:t>
      </w:r>
    </w:p>
    <w:p w14:paraId="14EA7B69" w14:textId="71BEBFDD" w:rsidR="00F95B4D" w:rsidRPr="00F6291E" w:rsidRDefault="00F95B4D" w:rsidP="00F95B4D">
      <w:pPr>
        <w:numPr>
          <w:ilvl w:val="0"/>
          <w:numId w:val="3"/>
        </w:numPr>
      </w:pPr>
      <w:r w:rsidRPr="00F6291E">
        <w:rPr>
          <w:b/>
          <w:bCs/>
          <w:i/>
          <w:iCs/>
        </w:rPr>
        <w:t>Encourage</w:t>
      </w:r>
      <w:r w:rsidRPr="00F6291E">
        <w:t xml:space="preserve"> them to host your workshop for their contacts to learn and </w:t>
      </w:r>
      <w:r w:rsidR="007D4AF6" w:rsidRPr="00F6291E">
        <w:t>network.</w:t>
      </w:r>
    </w:p>
    <w:p w14:paraId="028D279E" w14:textId="548B9D7F" w:rsidR="00F95B4D" w:rsidRPr="00F6291E" w:rsidRDefault="00F95B4D" w:rsidP="00F95B4D">
      <w:pPr>
        <w:numPr>
          <w:ilvl w:val="0"/>
          <w:numId w:val="3"/>
        </w:numPr>
      </w:pPr>
      <w:r w:rsidRPr="00F6291E">
        <w:rPr>
          <w:b/>
          <w:bCs/>
          <w:i/>
          <w:iCs/>
        </w:rPr>
        <w:t>Invite</w:t>
      </w:r>
      <w:r w:rsidRPr="00F6291E">
        <w:t> them to attend your speaking engagement</w:t>
      </w:r>
      <w:r w:rsidR="007D4AF6">
        <w:t>.</w:t>
      </w:r>
    </w:p>
    <w:p w14:paraId="0542D236" w14:textId="77777777" w:rsidR="00F95B4D" w:rsidRPr="004B62D0" w:rsidRDefault="00F95B4D" w:rsidP="00F95B4D"/>
    <w:p w14:paraId="31A84E2F" w14:textId="28CAAEB2" w:rsidR="00E43F1E" w:rsidRDefault="00AF0CDE" w:rsidP="00E43F1E">
      <w:r>
        <w:t xml:space="preserve">Consider using phone, email and video recording in your outreach. When you vary the approach, you will discover which lands most </w:t>
      </w:r>
      <w:r w:rsidR="007747A1">
        <w:t>favorab</w:t>
      </w:r>
      <w:r>
        <w:t xml:space="preserve">ly with individual contacts. </w:t>
      </w:r>
    </w:p>
    <w:p w14:paraId="1AFC2335" w14:textId="77777777" w:rsidR="00AF0CDE" w:rsidRDefault="00AF0CDE" w:rsidP="00E43F1E"/>
    <w:p w14:paraId="75811E96" w14:textId="2B0508B0" w:rsidR="00AF0CDE" w:rsidRDefault="007747A1" w:rsidP="00E43F1E">
      <w:r>
        <w:lastRenderedPageBreak/>
        <w:t>As you know</w:t>
      </w:r>
      <w:r w:rsidR="00AF0CDE">
        <w:t xml:space="preserve">, communication works both ways. </w:t>
      </w:r>
      <w:r>
        <w:t>Take time to review any open conversations that others have initiated with you and move them forward.</w:t>
      </w:r>
    </w:p>
    <w:p w14:paraId="4114BCF5" w14:textId="77777777" w:rsidR="007747A1" w:rsidRDefault="007747A1" w:rsidP="00E43F1E"/>
    <w:p w14:paraId="01ADF2A6" w14:textId="1C3C3CCB" w:rsidR="007747A1" w:rsidRDefault="00432DA5" w:rsidP="00E43F1E">
      <w:r>
        <w:t>Strengthening</w:t>
      </w:r>
      <w:r w:rsidR="00EC515C">
        <w:t xml:space="preserve"> </w:t>
      </w:r>
      <w:r>
        <w:t>your relationships with</w:t>
      </w:r>
      <w:r w:rsidR="007747A1">
        <w:t xml:space="preserve"> </w:t>
      </w:r>
      <w:r w:rsidR="009C03E9">
        <w:t xml:space="preserve">the </w:t>
      </w:r>
      <w:r w:rsidR="007747A1">
        <w:t xml:space="preserve">many contacts </w:t>
      </w:r>
      <w:r w:rsidR="009C03E9">
        <w:t xml:space="preserve">in your network </w:t>
      </w:r>
      <w:r w:rsidR="007747A1">
        <w:t xml:space="preserve">will doubtless yield new </w:t>
      </w:r>
      <w:r w:rsidR="00C97ECA">
        <w:t>possibilit</w:t>
      </w:r>
      <w:r w:rsidR="007747A1">
        <w:t>ies, including:</w:t>
      </w:r>
    </w:p>
    <w:p w14:paraId="17095B6B" w14:textId="77777777" w:rsidR="007747A1" w:rsidRDefault="007747A1" w:rsidP="00E43F1E"/>
    <w:p w14:paraId="1CD73D0C" w14:textId="768F344C" w:rsidR="007747A1" w:rsidRDefault="007747A1" w:rsidP="007747A1">
      <w:pPr>
        <w:pStyle w:val="ListParagraph"/>
        <w:numPr>
          <w:ilvl w:val="0"/>
          <w:numId w:val="5"/>
        </w:numPr>
      </w:pPr>
      <w:r>
        <w:t>Referrals for each party</w:t>
      </w:r>
    </w:p>
    <w:p w14:paraId="2D208D3A" w14:textId="6190C12B" w:rsidR="007747A1" w:rsidRDefault="007747A1" w:rsidP="007747A1">
      <w:pPr>
        <w:pStyle w:val="ListParagraph"/>
        <w:numPr>
          <w:ilvl w:val="0"/>
          <w:numId w:val="5"/>
        </w:numPr>
      </w:pPr>
      <w:r>
        <w:t>Co-authorship of articles for publication</w:t>
      </w:r>
    </w:p>
    <w:p w14:paraId="48ABEE6A" w14:textId="285942B0" w:rsidR="007747A1" w:rsidRDefault="007747A1" w:rsidP="007747A1">
      <w:pPr>
        <w:pStyle w:val="ListParagraph"/>
        <w:numPr>
          <w:ilvl w:val="0"/>
          <w:numId w:val="5"/>
        </w:numPr>
      </w:pPr>
      <w:r>
        <w:t>Podcast appearances</w:t>
      </w:r>
    </w:p>
    <w:p w14:paraId="187C1B56" w14:textId="3321C2FC" w:rsidR="007747A1" w:rsidRDefault="007747A1" w:rsidP="007747A1">
      <w:pPr>
        <w:pStyle w:val="ListParagraph"/>
        <w:numPr>
          <w:ilvl w:val="0"/>
          <w:numId w:val="5"/>
        </w:numPr>
      </w:pPr>
      <w:r>
        <w:t>Speaking engagements</w:t>
      </w:r>
    </w:p>
    <w:p w14:paraId="01C29924" w14:textId="586F91A3" w:rsidR="00E43F1E" w:rsidRDefault="007747A1" w:rsidP="007747A1">
      <w:pPr>
        <w:pStyle w:val="ListParagraph"/>
        <w:numPr>
          <w:ilvl w:val="0"/>
          <w:numId w:val="5"/>
        </w:numPr>
      </w:pPr>
      <w:r>
        <w:t>Introductions to colleagues</w:t>
      </w:r>
    </w:p>
    <w:p w14:paraId="7DB54426" w14:textId="42E63C22" w:rsidR="007747A1" w:rsidRDefault="007747A1" w:rsidP="007747A1">
      <w:pPr>
        <w:pStyle w:val="ListParagraph"/>
        <w:numPr>
          <w:ilvl w:val="0"/>
          <w:numId w:val="5"/>
        </w:numPr>
      </w:pPr>
      <w:r>
        <w:t>Attendance at events and conferences</w:t>
      </w:r>
    </w:p>
    <w:p w14:paraId="442FADBD" w14:textId="77777777" w:rsidR="00E43F1E" w:rsidRDefault="00E43F1E"/>
    <w:p w14:paraId="59C8FD3E" w14:textId="77777777" w:rsidR="00C97ECA" w:rsidRDefault="007747A1">
      <w:r>
        <w:t>It’s up to you to bring these latent opportunities to life through</w:t>
      </w:r>
      <w:r w:rsidR="00C97ECA">
        <w:t xml:space="preserve"> a renewed connection.</w:t>
      </w:r>
    </w:p>
    <w:p w14:paraId="63B8D08E" w14:textId="77777777" w:rsidR="00C97ECA" w:rsidRDefault="00C97ECA"/>
    <w:p w14:paraId="56B000CE" w14:textId="34F0E1D5" w:rsidR="00A2602A" w:rsidRDefault="00C97ECA">
      <w:r w:rsidRPr="00C97ECA">
        <w:rPr>
          <w:b/>
          <w:bCs/>
        </w:rPr>
        <w:t>Janet Falk, Ph.D.,</w:t>
      </w:r>
      <w:r w:rsidRPr="00C97ECA">
        <w:t> is the head of </w:t>
      </w:r>
      <w:hyperlink r:id="rId9" w:tgtFrame="_blank" w:history="1">
        <w:r w:rsidRPr="00C97ECA">
          <w:rPr>
            <w:rStyle w:val="Hyperlink"/>
            <w:color w:val="0000FF"/>
          </w:rPr>
          <w:t>Falk Communications and Research</w:t>
        </w:r>
      </w:hyperlink>
      <w:r w:rsidRPr="00C97ECA">
        <w:t> in New York City. She provides media relations and marketing communications services to law firms and consultants. Janet has presented several PLI Programs, including </w:t>
      </w:r>
      <w:r w:rsidRPr="00C97ECA">
        <w:rPr>
          <w:i/>
          <w:iCs/>
        </w:rPr>
        <w:t>Tips to Improve Your Remote Networking Success</w:t>
      </w:r>
      <w:r w:rsidRPr="00C97ECA">
        <w:t>; </w:t>
      </w:r>
      <w:r w:rsidRPr="00C97ECA">
        <w:rPr>
          <w:i/>
          <w:iCs/>
        </w:rPr>
        <w:t>Effective Networking: Improve Your Success in a Hybrid World</w:t>
      </w:r>
      <w:r w:rsidRPr="00C97ECA">
        <w:t>; and </w:t>
      </w:r>
      <w:r w:rsidRPr="00C97ECA">
        <w:rPr>
          <w:i/>
          <w:iCs/>
        </w:rPr>
        <w:t>How to Ethically Introduce Yourself to Reporters and Speak about Your Practice, Cases and Other Matters</w:t>
      </w:r>
      <w:r w:rsidRPr="00C97ECA">
        <w:t>, and regularly contributes to the PLI Chronicle: Insights and Perspectives for the Legal Community.</w:t>
      </w:r>
    </w:p>
    <w:p w14:paraId="06654554" w14:textId="77777777" w:rsidR="00A2602A" w:rsidRDefault="00A2602A"/>
    <w:p w14:paraId="78EEB0F8" w14:textId="22712B46" w:rsidR="00A2602A" w:rsidRDefault="00455DE8">
      <w:r w:rsidRPr="00455DE8">
        <w:t xml:space="preserve">Reprinted with permission from The </w:t>
      </w:r>
      <w:proofErr w:type="spellStart"/>
      <w:r w:rsidRPr="00455DE8">
        <w:t>Practising</w:t>
      </w:r>
      <w:proofErr w:type="spellEnd"/>
      <w:r w:rsidRPr="00455DE8">
        <w:t xml:space="preserve"> Law Institute © 2026. All rights reserved. Further duplication without permission is prohibited.</w:t>
      </w:r>
    </w:p>
    <w:p w14:paraId="7B1FF565" w14:textId="77777777" w:rsidR="008C4A0B" w:rsidRDefault="008C4A0B"/>
    <w:p w14:paraId="654411B6" w14:textId="31288917" w:rsidR="008C4A0B" w:rsidRDefault="008C4A0B">
      <w:r>
        <w:t xml:space="preserve"> </w:t>
      </w:r>
    </w:p>
    <w:sectPr w:rsidR="008C4A0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82704E"/>
    <w:multiLevelType w:val="hybridMultilevel"/>
    <w:tmpl w:val="5956D4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3043D3"/>
    <w:multiLevelType w:val="hybridMultilevel"/>
    <w:tmpl w:val="6E542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C1E2343"/>
    <w:multiLevelType w:val="multilevel"/>
    <w:tmpl w:val="D8D022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C1A6220"/>
    <w:multiLevelType w:val="hybridMultilevel"/>
    <w:tmpl w:val="6ED672B0"/>
    <w:lvl w:ilvl="0" w:tplc="3F62FCE8">
      <w:start w:val="1"/>
      <w:numFmt w:val="decimal"/>
      <w:lvlText w:val="%1."/>
      <w:lvlJc w:val="left"/>
      <w:pPr>
        <w:ind w:left="1020" w:hanging="360"/>
      </w:pPr>
    </w:lvl>
    <w:lvl w:ilvl="1" w:tplc="EB86FF12">
      <w:start w:val="1"/>
      <w:numFmt w:val="decimal"/>
      <w:lvlText w:val="%2."/>
      <w:lvlJc w:val="left"/>
      <w:pPr>
        <w:ind w:left="1020" w:hanging="360"/>
      </w:pPr>
    </w:lvl>
    <w:lvl w:ilvl="2" w:tplc="21EE2D74">
      <w:start w:val="1"/>
      <w:numFmt w:val="decimal"/>
      <w:lvlText w:val="%3."/>
      <w:lvlJc w:val="left"/>
      <w:pPr>
        <w:ind w:left="1020" w:hanging="360"/>
      </w:pPr>
    </w:lvl>
    <w:lvl w:ilvl="3" w:tplc="31FE4390">
      <w:start w:val="1"/>
      <w:numFmt w:val="decimal"/>
      <w:lvlText w:val="%4."/>
      <w:lvlJc w:val="left"/>
      <w:pPr>
        <w:ind w:left="1020" w:hanging="360"/>
      </w:pPr>
    </w:lvl>
    <w:lvl w:ilvl="4" w:tplc="4FCCBEBC">
      <w:start w:val="1"/>
      <w:numFmt w:val="decimal"/>
      <w:lvlText w:val="%5."/>
      <w:lvlJc w:val="left"/>
      <w:pPr>
        <w:ind w:left="1020" w:hanging="360"/>
      </w:pPr>
    </w:lvl>
    <w:lvl w:ilvl="5" w:tplc="ED768B46">
      <w:start w:val="1"/>
      <w:numFmt w:val="decimal"/>
      <w:lvlText w:val="%6."/>
      <w:lvlJc w:val="left"/>
      <w:pPr>
        <w:ind w:left="1020" w:hanging="360"/>
      </w:pPr>
    </w:lvl>
    <w:lvl w:ilvl="6" w:tplc="781AEAD6">
      <w:start w:val="1"/>
      <w:numFmt w:val="decimal"/>
      <w:lvlText w:val="%7."/>
      <w:lvlJc w:val="left"/>
      <w:pPr>
        <w:ind w:left="1020" w:hanging="360"/>
      </w:pPr>
    </w:lvl>
    <w:lvl w:ilvl="7" w:tplc="C6F2A5C0">
      <w:start w:val="1"/>
      <w:numFmt w:val="decimal"/>
      <w:lvlText w:val="%8."/>
      <w:lvlJc w:val="left"/>
      <w:pPr>
        <w:ind w:left="1020" w:hanging="360"/>
      </w:pPr>
    </w:lvl>
    <w:lvl w:ilvl="8" w:tplc="2EEED4CE">
      <w:start w:val="1"/>
      <w:numFmt w:val="decimal"/>
      <w:lvlText w:val="%9."/>
      <w:lvlJc w:val="left"/>
      <w:pPr>
        <w:ind w:left="1020" w:hanging="360"/>
      </w:pPr>
    </w:lvl>
  </w:abstractNum>
  <w:abstractNum w:abstractNumId="4" w15:restartNumberingAfterBreak="0">
    <w:nsid w:val="3F7A672F"/>
    <w:multiLevelType w:val="hybridMultilevel"/>
    <w:tmpl w:val="A796A88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F851D99"/>
    <w:multiLevelType w:val="hybridMultilevel"/>
    <w:tmpl w:val="71CE4874"/>
    <w:lvl w:ilvl="0" w:tplc="FECC6840">
      <w:start w:val="1"/>
      <w:numFmt w:val="decimal"/>
      <w:lvlText w:val="%1."/>
      <w:lvlJc w:val="left"/>
      <w:pPr>
        <w:ind w:left="1020" w:hanging="360"/>
      </w:pPr>
    </w:lvl>
    <w:lvl w:ilvl="1" w:tplc="D22C669C">
      <w:start w:val="1"/>
      <w:numFmt w:val="decimal"/>
      <w:lvlText w:val="%2."/>
      <w:lvlJc w:val="left"/>
      <w:pPr>
        <w:ind w:left="1020" w:hanging="360"/>
      </w:pPr>
    </w:lvl>
    <w:lvl w:ilvl="2" w:tplc="EF66CB60">
      <w:start w:val="1"/>
      <w:numFmt w:val="decimal"/>
      <w:lvlText w:val="%3."/>
      <w:lvlJc w:val="left"/>
      <w:pPr>
        <w:ind w:left="1020" w:hanging="360"/>
      </w:pPr>
    </w:lvl>
    <w:lvl w:ilvl="3" w:tplc="9F389E06">
      <w:start w:val="1"/>
      <w:numFmt w:val="decimal"/>
      <w:lvlText w:val="%4."/>
      <w:lvlJc w:val="left"/>
      <w:pPr>
        <w:ind w:left="1020" w:hanging="360"/>
      </w:pPr>
    </w:lvl>
    <w:lvl w:ilvl="4" w:tplc="E6AE42DE">
      <w:start w:val="1"/>
      <w:numFmt w:val="decimal"/>
      <w:lvlText w:val="%5."/>
      <w:lvlJc w:val="left"/>
      <w:pPr>
        <w:ind w:left="1020" w:hanging="360"/>
      </w:pPr>
    </w:lvl>
    <w:lvl w:ilvl="5" w:tplc="A8B8472E">
      <w:start w:val="1"/>
      <w:numFmt w:val="decimal"/>
      <w:lvlText w:val="%6."/>
      <w:lvlJc w:val="left"/>
      <w:pPr>
        <w:ind w:left="1020" w:hanging="360"/>
      </w:pPr>
    </w:lvl>
    <w:lvl w:ilvl="6" w:tplc="165078CA">
      <w:start w:val="1"/>
      <w:numFmt w:val="decimal"/>
      <w:lvlText w:val="%7."/>
      <w:lvlJc w:val="left"/>
      <w:pPr>
        <w:ind w:left="1020" w:hanging="360"/>
      </w:pPr>
    </w:lvl>
    <w:lvl w:ilvl="7" w:tplc="4EC2D686">
      <w:start w:val="1"/>
      <w:numFmt w:val="decimal"/>
      <w:lvlText w:val="%8."/>
      <w:lvlJc w:val="left"/>
      <w:pPr>
        <w:ind w:left="1020" w:hanging="360"/>
      </w:pPr>
    </w:lvl>
    <w:lvl w:ilvl="8" w:tplc="8D544AF0">
      <w:start w:val="1"/>
      <w:numFmt w:val="decimal"/>
      <w:lvlText w:val="%9."/>
      <w:lvlJc w:val="left"/>
      <w:pPr>
        <w:ind w:left="1020" w:hanging="360"/>
      </w:pPr>
    </w:lvl>
  </w:abstractNum>
  <w:abstractNum w:abstractNumId="6" w15:restartNumberingAfterBreak="0">
    <w:nsid w:val="3F8B709C"/>
    <w:multiLevelType w:val="multilevel"/>
    <w:tmpl w:val="D032A5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2421247"/>
    <w:multiLevelType w:val="hybridMultilevel"/>
    <w:tmpl w:val="C6D67B6C"/>
    <w:lvl w:ilvl="0" w:tplc="427AC406">
      <w:start w:val="1"/>
      <w:numFmt w:val="decimal"/>
      <w:lvlText w:val="%1."/>
      <w:lvlJc w:val="left"/>
      <w:pPr>
        <w:ind w:left="1020" w:hanging="360"/>
      </w:pPr>
    </w:lvl>
    <w:lvl w:ilvl="1" w:tplc="BE44E43E">
      <w:start w:val="1"/>
      <w:numFmt w:val="decimal"/>
      <w:lvlText w:val="%2."/>
      <w:lvlJc w:val="left"/>
      <w:pPr>
        <w:ind w:left="1020" w:hanging="360"/>
      </w:pPr>
    </w:lvl>
    <w:lvl w:ilvl="2" w:tplc="BD4205A4">
      <w:start w:val="1"/>
      <w:numFmt w:val="decimal"/>
      <w:lvlText w:val="%3."/>
      <w:lvlJc w:val="left"/>
      <w:pPr>
        <w:ind w:left="1020" w:hanging="360"/>
      </w:pPr>
    </w:lvl>
    <w:lvl w:ilvl="3" w:tplc="C9821C4E">
      <w:start w:val="1"/>
      <w:numFmt w:val="decimal"/>
      <w:lvlText w:val="%4."/>
      <w:lvlJc w:val="left"/>
      <w:pPr>
        <w:ind w:left="1020" w:hanging="360"/>
      </w:pPr>
    </w:lvl>
    <w:lvl w:ilvl="4" w:tplc="3EC67E28">
      <w:start w:val="1"/>
      <w:numFmt w:val="decimal"/>
      <w:lvlText w:val="%5."/>
      <w:lvlJc w:val="left"/>
      <w:pPr>
        <w:ind w:left="1020" w:hanging="360"/>
      </w:pPr>
    </w:lvl>
    <w:lvl w:ilvl="5" w:tplc="618E1334">
      <w:start w:val="1"/>
      <w:numFmt w:val="decimal"/>
      <w:lvlText w:val="%6."/>
      <w:lvlJc w:val="left"/>
      <w:pPr>
        <w:ind w:left="1020" w:hanging="360"/>
      </w:pPr>
    </w:lvl>
    <w:lvl w:ilvl="6" w:tplc="0390E85E">
      <w:start w:val="1"/>
      <w:numFmt w:val="decimal"/>
      <w:lvlText w:val="%7."/>
      <w:lvlJc w:val="left"/>
      <w:pPr>
        <w:ind w:left="1020" w:hanging="360"/>
      </w:pPr>
    </w:lvl>
    <w:lvl w:ilvl="7" w:tplc="EDEAECDE">
      <w:start w:val="1"/>
      <w:numFmt w:val="decimal"/>
      <w:lvlText w:val="%8."/>
      <w:lvlJc w:val="left"/>
      <w:pPr>
        <w:ind w:left="1020" w:hanging="360"/>
      </w:pPr>
    </w:lvl>
    <w:lvl w:ilvl="8" w:tplc="BFEAF858">
      <w:start w:val="1"/>
      <w:numFmt w:val="decimal"/>
      <w:lvlText w:val="%9."/>
      <w:lvlJc w:val="left"/>
      <w:pPr>
        <w:ind w:left="1020" w:hanging="360"/>
      </w:pPr>
    </w:lvl>
  </w:abstractNum>
  <w:abstractNum w:abstractNumId="8" w15:restartNumberingAfterBreak="0">
    <w:nsid w:val="7FBA4537"/>
    <w:multiLevelType w:val="hybridMultilevel"/>
    <w:tmpl w:val="1E7E2DD2"/>
    <w:lvl w:ilvl="0" w:tplc="2BFA70DC">
      <w:start w:val="1"/>
      <w:numFmt w:val="decimal"/>
      <w:lvlText w:val="%1."/>
      <w:lvlJc w:val="left"/>
      <w:pPr>
        <w:ind w:left="1020" w:hanging="360"/>
      </w:pPr>
    </w:lvl>
    <w:lvl w:ilvl="1" w:tplc="39C24408">
      <w:start w:val="1"/>
      <w:numFmt w:val="decimal"/>
      <w:lvlText w:val="%2."/>
      <w:lvlJc w:val="left"/>
      <w:pPr>
        <w:ind w:left="1020" w:hanging="360"/>
      </w:pPr>
    </w:lvl>
    <w:lvl w:ilvl="2" w:tplc="3B00CE52">
      <w:start w:val="1"/>
      <w:numFmt w:val="decimal"/>
      <w:lvlText w:val="%3."/>
      <w:lvlJc w:val="left"/>
      <w:pPr>
        <w:ind w:left="1020" w:hanging="360"/>
      </w:pPr>
    </w:lvl>
    <w:lvl w:ilvl="3" w:tplc="BCA6C80C">
      <w:start w:val="1"/>
      <w:numFmt w:val="decimal"/>
      <w:lvlText w:val="%4."/>
      <w:lvlJc w:val="left"/>
      <w:pPr>
        <w:ind w:left="1020" w:hanging="360"/>
      </w:pPr>
    </w:lvl>
    <w:lvl w:ilvl="4" w:tplc="E8989CDA">
      <w:start w:val="1"/>
      <w:numFmt w:val="decimal"/>
      <w:lvlText w:val="%5."/>
      <w:lvlJc w:val="left"/>
      <w:pPr>
        <w:ind w:left="1020" w:hanging="360"/>
      </w:pPr>
    </w:lvl>
    <w:lvl w:ilvl="5" w:tplc="DE120ADC">
      <w:start w:val="1"/>
      <w:numFmt w:val="decimal"/>
      <w:lvlText w:val="%6."/>
      <w:lvlJc w:val="left"/>
      <w:pPr>
        <w:ind w:left="1020" w:hanging="360"/>
      </w:pPr>
    </w:lvl>
    <w:lvl w:ilvl="6" w:tplc="09C8A2D4">
      <w:start w:val="1"/>
      <w:numFmt w:val="decimal"/>
      <w:lvlText w:val="%7."/>
      <w:lvlJc w:val="left"/>
      <w:pPr>
        <w:ind w:left="1020" w:hanging="360"/>
      </w:pPr>
    </w:lvl>
    <w:lvl w:ilvl="7" w:tplc="103C19DA">
      <w:start w:val="1"/>
      <w:numFmt w:val="decimal"/>
      <w:lvlText w:val="%8."/>
      <w:lvlJc w:val="left"/>
      <w:pPr>
        <w:ind w:left="1020" w:hanging="360"/>
      </w:pPr>
    </w:lvl>
    <w:lvl w:ilvl="8" w:tplc="30C8F514">
      <w:start w:val="1"/>
      <w:numFmt w:val="decimal"/>
      <w:lvlText w:val="%9."/>
      <w:lvlJc w:val="left"/>
      <w:pPr>
        <w:ind w:left="1020" w:hanging="360"/>
      </w:pPr>
    </w:lvl>
  </w:abstractNum>
  <w:num w:numId="1" w16cid:durableId="1338538329">
    <w:abstractNumId w:val="1"/>
  </w:num>
  <w:num w:numId="2" w16cid:durableId="25066423">
    <w:abstractNumId w:val="6"/>
  </w:num>
  <w:num w:numId="3" w16cid:durableId="477383506">
    <w:abstractNumId w:val="2"/>
  </w:num>
  <w:num w:numId="4" w16cid:durableId="64575263">
    <w:abstractNumId w:val="0"/>
  </w:num>
  <w:num w:numId="5" w16cid:durableId="930626301">
    <w:abstractNumId w:val="4"/>
  </w:num>
  <w:num w:numId="6" w16cid:durableId="768617816">
    <w:abstractNumId w:val="3"/>
  </w:num>
  <w:num w:numId="7" w16cid:durableId="815027750">
    <w:abstractNumId w:val="5"/>
  </w:num>
  <w:num w:numId="8" w16cid:durableId="1659459786">
    <w:abstractNumId w:val="8"/>
  </w:num>
  <w:num w:numId="9" w16cid:durableId="7065901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4A0B"/>
    <w:rsid w:val="00011B9E"/>
    <w:rsid w:val="00041A8A"/>
    <w:rsid w:val="000440D0"/>
    <w:rsid w:val="00047E54"/>
    <w:rsid w:val="000A07A7"/>
    <w:rsid w:val="00103D4E"/>
    <w:rsid w:val="0016792A"/>
    <w:rsid w:val="001A032E"/>
    <w:rsid w:val="00260CED"/>
    <w:rsid w:val="002827B2"/>
    <w:rsid w:val="002C5ECB"/>
    <w:rsid w:val="002D2043"/>
    <w:rsid w:val="002D75B8"/>
    <w:rsid w:val="003607FB"/>
    <w:rsid w:val="003713CE"/>
    <w:rsid w:val="003D041A"/>
    <w:rsid w:val="0041225B"/>
    <w:rsid w:val="00432DA5"/>
    <w:rsid w:val="00455DE8"/>
    <w:rsid w:val="00461E3D"/>
    <w:rsid w:val="004F334F"/>
    <w:rsid w:val="005A0DF1"/>
    <w:rsid w:val="005C1328"/>
    <w:rsid w:val="00603F1D"/>
    <w:rsid w:val="006250DE"/>
    <w:rsid w:val="00657EA0"/>
    <w:rsid w:val="00660284"/>
    <w:rsid w:val="006E2782"/>
    <w:rsid w:val="0070207F"/>
    <w:rsid w:val="0071386F"/>
    <w:rsid w:val="0076132E"/>
    <w:rsid w:val="00765465"/>
    <w:rsid w:val="007747A1"/>
    <w:rsid w:val="007D4AF6"/>
    <w:rsid w:val="007D6130"/>
    <w:rsid w:val="007E4B5C"/>
    <w:rsid w:val="0081156D"/>
    <w:rsid w:val="00836582"/>
    <w:rsid w:val="008756D6"/>
    <w:rsid w:val="008B5395"/>
    <w:rsid w:val="008C4A0B"/>
    <w:rsid w:val="008D205B"/>
    <w:rsid w:val="008D208D"/>
    <w:rsid w:val="009204AD"/>
    <w:rsid w:val="009B44EF"/>
    <w:rsid w:val="009B57F6"/>
    <w:rsid w:val="009C03E9"/>
    <w:rsid w:val="009C51F0"/>
    <w:rsid w:val="00A2602A"/>
    <w:rsid w:val="00A4418D"/>
    <w:rsid w:val="00A712D8"/>
    <w:rsid w:val="00AC5E77"/>
    <w:rsid w:val="00AF0CDE"/>
    <w:rsid w:val="00B05A4E"/>
    <w:rsid w:val="00B36782"/>
    <w:rsid w:val="00B46F08"/>
    <w:rsid w:val="00B6478F"/>
    <w:rsid w:val="00B95C4D"/>
    <w:rsid w:val="00BA715B"/>
    <w:rsid w:val="00C16CCC"/>
    <w:rsid w:val="00C92125"/>
    <w:rsid w:val="00C97ECA"/>
    <w:rsid w:val="00CB5EE1"/>
    <w:rsid w:val="00D231D2"/>
    <w:rsid w:val="00D4671D"/>
    <w:rsid w:val="00D87147"/>
    <w:rsid w:val="00E43F1E"/>
    <w:rsid w:val="00EC515C"/>
    <w:rsid w:val="00F13B18"/>
    <w:rsid w:val="00F17ADB"/>
    <w:rsid w:val="00F23FFA"/>
    <w:rsid w:val="00F57D0A"/>
    <w:rsid w:val="00F90E6C"/>
    <w:rsid w:val="00F95B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C7E3B6"/>
  <w15:chartTrackingRefBased/>
  <w15:docId w15:val="{45354C37-FF51-417B-B200-25ABE84541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" w:hAnsi="Arial" w:cs="Arial"/>
        <w:sz w:val="24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3B18"/>
    <w:pPr>
      <w:spacing w:after="0" w:line="240" w:lineRule="auto"/>
    </w:pPr>
    <w:rPr>
      <w:rFonts w:cs="Times New Roman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8C4A0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C4A0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C4A0B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C4A0B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C4A0B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C4A0B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C4A0B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C4A0B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C4A0B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C4A0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C4A0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C4A0B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C4A0B"/>
    <w:rPr>
      <w:rFonts w:asciiTheme="minorHAnsi" w:eastAsiaTheme="majorEastAsia" w:hAnsiTheme="minorHAnsi" w:cstheme="majorBidi"/>
      <w:i/>
      <w:iCs/>
      <w:color w:val="0F4761" w:themeColor="accent1" w:themeShade="BF"/>
      <w:szCs w:val="2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C4A0B"/>
    <w:rPr>
      <w:rFonts w:asciiTheme="minorHAnsi" w:eastAsiaTheme="majorEastAsia" w:hAnsiTheme="minorHAnsi" w:cstheme="majorBidi"/>
      <w:color w:val="0F4761" w:themeColor="accent1" w:themeShade="BF"/>
      <w:szCs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C4A0B"/>
    <w:rPr>
      <w:rFonts w:asciiTheme="minorHAnsi" w:eastAsiaTheme="majorEastAsia" w:hAnsiTheme="minorHAnsi" w:cstheme="majorBidi"/>
      <w:i/>
      <w:iCs/>
      <w:color w:val="595959" w:themeColor="text1" w:themeTint="A6"/>
      <w:szCs w:val="2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C4A0B"/>
    <w:rPr>
      <w:rFonts w:asciiTheme="minorHAnsi" w:eastAsiaTheme="majorEastAsia" w:hAnsiTheme="minorHAnsi" w:cstheme="majorBidi"/>
      <w:color w:val="595959" w:themeColor="text1" w:themeTint="A6"/>
      <w:szCs w:val="2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C4A0B"/>
    <w:rPr>
      <w:rFonts w:asciiTheme="minorHAnsi" w:eastAsiaTheme="majorEastAsia" w:hAnsiTheme="minorHAnsi" w:cstheme="majorBidi"/>
      <w:i/>
      <w:iCs/>
      <w:color w:val="272727" w:themeColor="text1" w:themeTint="D8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C4A0B"/>
    <w:rPr>
      <w:rFonts w:asciiTheme="minorHAnsi" w:eastAsiaTheme="majorEastAsia" w:hAnsiTheme="minorHAnsi" w:cstheme="majorBidi"/>
      <w:color w:val="272727" w:themeColor="text1" w:themeTint="D8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8C4A0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C4A0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C4A0B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C4A0B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C4A0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C4A0B"/>
    <w:rPr>
      <w:rFonts w:cs="Times New Roman"/>
      <w:i/>
      <w:iCs/>
      <w:color w:val="404040" w:themeColor="text1" w:themeTint="BF"/>
      <w:szCs w:val="20"/>
    </w:rPr>
  </w:style>
  <w:style w:type="paragraph" w:styleId="ListParagraph">
    <w:name w:val="List Paragraph"/>
    <w:basedOn w:val="Normal"/>
    <w:uiPriority w:val="34"/>
    <w:qFormat/>
    <w:rsid w:val="008C4A0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C4A0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C4A0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C4A0B"/>
    <w:rPr>
      <w:rFonts w:cs="Times New Roman"/>
      <w:i/>
      <w:iCs/>
      <w:color w:val="0F4761" w:themeColor="accent1" w:themeShade="BF"/>
      <w:szCs w:val="20"/>
    </w:rPr>
  </w:style>
  <w:style w:type="character" w:styleId="IntenseReference">
    <w:name w:val="Intense Reference"/>
    <w:basedOn w:val="DefaultParagraphFont"/>
    <w:uiPriority w:val="32"/>
    <w:qFormat/>
    <w:rsid w:val="008C4A0B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8C4A0B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C4A0B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765465"/>
    <w:pPr>
      <w:spacing w:after="0" w:line="240" w:lineRule="auto"/>
    </w:pPr>
    <w:rPr>
      <w:rFonts w:cs="Times New Roman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70207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0207F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0207F"/>
    <w:rPr>
      <w:rFonts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0207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0207F"/>
    <w:rPr>
      <w:rFonts w:cs="Times New Roman"/>
      <w:b/>
      <w:bCs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041A8A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janetlfalk.com/as-you-like-it-please-say-why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janetlfalk.com/gold-mine-5000-contacts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zoom.com/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www.loom.com/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janetlfalk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897</Words>
  <Characters>5115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Rindler, Michael</dc:creator>
  <cp:keywords/>
  <dc:description/>
  <cp:lastModifiedBy>Rindler, Michael</cp:lastModifiedBy>
  <cp:revision>3</cp:revision>
  <dcterms:created xsi:type="dcterms:W3CDTF">2026-01-23T14:08:00Z</dcterms:created>
  <dcterms:modified xsi:type="dcterms:W3CDTF">2026-01-23T14:09:00Z</dcterms:modified>
</cp:coreProperties>
</file>