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6ADEE" w14:textId="77777777" w:rsidR="00B43DAB" w:rsidRPr="00B43DAB" w:rsidRDefault="00B43DAB" w:rsidP="00B43DAB">
      <w:pPr>
        <w:spacing w:before="100" w:beforeAutospacing="1" w:after="100" w:afterAutospacing="1"/>
        <w:jc w:val="center"/>
        <w:textAlignment w:val="baseline"/>
        <w:outlineLvl w:val="1"/>
        <w:rPr>
          <w:rFonts w:eastAsia="Times New Roman" w:cs="Arial"/>
          <w:szCs w:val="24"/>
        </w:rPr>
      </w:pPr>
      <w:r w:rsidRPr="00B43DAB">
        <w:rPr>
          <w:rFonts w:eastAsia="Times New Roman" w:cs="Arial"/>
          <w:szCs w:val="24"/>
        </w:rPr>
        <w:t>Harvest Networking Contacts in Your Association’s Directory</w:t>
      </w:r>
    </w:p>
    <w:p w14:paraId="7EAB6EAE" w14:textId="77777777" w:rsidR="00B43DAB" w:rsidRPr="00B43DAB" w:rsidRDefault="00B43DAB" w:rsidP="00B43DAB">
      <w:pPr>
        <w:spacing w:before="100" w:beforeAutospacing="1" w:after="100" w:afterAutospacing="1"/>
        <w:jc w:val="center"/>
        <w:textAlignment w:val="baseline"/>
        <w:outlineLvl w:val="3"/>
        <w:rPr>
          <w:rFonts w:eastAsia="Times New Roman" w:cs="Arial"/>
          <w:i/>
          <w:iCs/>
          <w:szCs w:val="24"/>
        </w:rPr>
      </w:pPr>
      <w:r w:rsidRPr="00B43DAB">
        <w:rPr>
          <w:rFonts w:eastAsia="Times New Roman" w:cs="Arial"/>
          <w:b/>
          <w:bCs/>
          <w:szCs w:val="24"/>
        </w:rPr>
        <w:t>Janet Falk, Ph.D.</w:t>
      </w:r>
    </w:p>
    <w:p w14:paraId="11C206B8" w14:textId="77777777" w:rsidR="00B43DAB" w:rsidRPr="00B43DAB" w:rsidRDefault="00B43DAB" w:rsidP="00B43DAB">
      <w:pPr>
        <w:spacing w:line="360" w:lineRule="atLeast"/>
        <w:jc w:val="center"/>
        <w:textAlignment w:val="baseline"/>
        <w:outlineLvl w:val="4"/>
        <w:rPr>
          <w:rFonts w:eastAsia="Times New Roman" w:cs="Arial"/>
          <w:i/>
          <w:iCs/>
          <w:szCs w:val="24"/>
        </w:rPr>
      </w:pPr>
      <w:r w:rsidRPr="00B43DAB">
        <w:rPr>
          <w:rFonts w:eastAsia="Times New Roman" w:cs="Arial"/>
          <w:i/>
          <w:iCs/>
          <w:szCs w:val="24"/>
        </w:rPr>
        <w:t>Falk Communications and Research</w:t>
      </w:r>
    </w:p>
    <w:p w14:paraId="5B887DE9" w14:textId="77777777" w:rsidR="00B43DAB" w:rsidRPr="00B43DAB" w:rsidRDefault="00B43DAB" w:rsidP="00B43DAB">
      <w:pPr>
        <w:spacing w:line="360" w:lineRule="atLeast"/>
        <w:textAlignment w:val="baseline"/>
        <w:rPr>
          <w:rFonts w:eastAsia="Times New Roman" w:cs="Arial"/>
          <w:szCs w:val="24"/>
        </w:rPr>
      </w:pPr>
      <w:r w:rsidRPr="00B43DAB">
        <w:rPr>
          <w:rFonts w:eastAsia="Times New Roman" w:cs="Arial"/>
          <w:szCs w:val="24"/>
        </w:rPr>
        <w:t>You are a member of the state bar association and perhaps a local bar group as well. You may also belong to the same industry or trade organization as your clients. No doubt you have established a network of contacts among the members of these associations. Here’s how you can up your networking game in these associations.</w:t>
      </w:r>
    </w:p>
    <w:p w14:paraId="1E532EE9" w14:textId="77777777" w:rsidR="00B43DAB" w:rsidRP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One of the benefits of these memberships is a listing in the group’s directory. Review your listing now to ensure it is up to date and accurately reflects your practice and your firm. Take advantage of the opportunity to quietly promote yourself and utilize this high-visibility real estate that many others overlook.</w:t>
      </w:r>
    </w:p>
    <w:p w14:paraId="783B5D42" w14:textId="77777777" w:rsidR="00B43DAB" w:rsidRP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The usual categories are:</w:t>
      </w:r>
    </w:p>
    <w:p w14:paraId="7533F2DF" w14:textId="09D412FE" w:rsidR="00B43DAB" w:rsidRPr="00B43DAB" w:rsidRDefault="00B43DAB" w:rsidP="008532AD">
      <w:pPr>
        <w:numPr>
          <w:ilvl w:val="0"/>
          <w:numId w:val="1"/>
        </w:numPr>
        <w:spacing w:beforeAutospacing="1" w:afterAutospacing="1" w:line="360" w:lineRule="atLeast"/>
        <w:textAlignment w:val="baseline"/>
        <w:rPr>
          <w:rFonts w:eastAsia="Times New Roman" w:cs="Arial"/>
          <w:spacing w:val="-3"/>
          <w:szCs w:val="24"/>
        </w:rPr>
      </w:pPr>
      <w:r w:rsidRPr="00B43DAB">
        <w:rPr>
          <w:rFonts w:eastAsia="Times New Roman" w:cs="Arial"/>
          <w:spacing w:val="-3"/>
          <w:szCs w:val="24"/>
        </w:rPr>
        <w:t>Name</w:t>
      </w:r>
    </w:p>
    <w:p w14:paraId="4BA3182C" w14:textId="6102CC0D" w:rsidR="00B43DAB" w:rsidRPr="00B43DAB" w:rsidRDefault="00B43DAB" w:rsidP="00573AF5">
      <w:pPr>
        <w:numPr>
          <w:ilvl w:val="0"/>
          <w:numId w:val="1"/>
        </w:numPr>
        <w:spacing w:beforeAutospacing="1" w:afterAutospacing="1" w:line="360" w:lineRule="atLeast"/>
        <w:textAlignment w:val="baseline"/>
        <w:rPr>
          <w:rFonts w:eastAsia="Times New Roman" w:cs="Arial"/>
          <w:spacing w:val="-3"/>
          <w:szCs w:val="24"/>
        </w:rPr>
      </w:pPr>
      <w:r w:rsidRPr="00B43DAB">
        <w:rPr>
          <w:rFonts w:eastAsia="Times New Roman" w:cs="Arial"/>
          <w:spacing w:val="-3"/>
          <w:szCs w:val="24"/>
        </w:rPr>
        <w:t>Law firm name</w:t>
      </w:r>
    </w:p>
    <w:p w14:paraId="0A82D5E7" w14:textId="435B0273" w:rsidR="00B43DAB" w:rsidRPr="00B43DAB" w:rsidRDefault="00B43DAB" w:rsidP="00BF0FE7">
      <w:pPr>
        <w:numPr>
          <w:ilvl w:val="0"/>
          <w:numId w:val="1"/>
        </w:numPr>
        <w:spacing w:beforeAutospacing="1" w:afterAutospacing="1" w:line="360" w:lineRule="atLeast"/>
        <w:textAlignment w:val="baseline"/>
        <w:rPr>
          <w:rFonts w:eastAsia="Times New Roman" w:cs="Arial"/>
          <w:spacing w:val="-3"/>
          <w:szCs w:val="24"/>
        </w:rPr>
      </w:pPr>
      <w:r w:rsidRPr="00B43DAB">
        <w:rPr>
          <w:rFonts w:eastAsia="Times New Roman" w:cs="Arial"/>
          <w:spacing w:val="-3"/>
          <w:szCs w:val="24"/>
        </w:rPr>
        <w:t>Pre-set categories to describe your practice</w:t>
      </w:r>
    </w:p>
    <w:p w14:paraId="43A305FE" w14:textId="1579D158" w:rsidR="00B43DAB" w:rsidRPr="00B43DAB" w:rsidRDefault="00B43DAB" w:rsidP="0064174B">
      <w:pPr>
        <w:numPr>
          <w:ilvl w:val="0"/>
          <w:numId w:val="1"/>
        </w:numPr>
        <w:spacing w:beforeAutospacing="1" w:afterAutospacing="1" w:line="360" w:lineRule="atLeast"/>
        <w:textAlignment w:val="baseline"/>
        <w:rPr>
          <w:rFonts w:eastAsia="Times New Roman" w:cs="Arial"/>
          <w:spacing w:val="-3"/>
          <w:szCs w:val="24"/>
        </w:rPr>
      </w:pPr>
      <w:r w:rsidRPr="00B43DAB">
        <w:rPr>
          <w:rFonts w:eastAsia="Times New Roman" w:cs="Arial"/>
          <w:spacing w:val="-3"/>
          <w:szCs w:val="24"/>
        </w:rPr>
        <w:t>Mailing address</w:t>
      </w:r>
    </w:p>
    <w:p w14:paraId="3DDC239C" w14:textId="7D60CF18" w:rsidR="00B43DAB" w:rsidRPr="00B43DAB" w:rsidRDefault="00B43DAB" w:rsidP="00DE463A">
      <w:pPr>
        <w:numPr>
          <w:ilvl w:val="0"/>
          <w:numId w:val="1"/>
        </w:numPr>
        <w:spacing w:beforeAutospacing="1" w:afterAutospacing="1" w:line="360" w:lineRule="atLeast"/>
        <w:textAlignment w:val="baseline"/>
        <w:rPr>
          <w:rFonts w:eastAsia="Times New Roman" w:cs="Arial"/>
          <w:spacing w:val="-3"/>
          <w:szCs w:val="24"/>
        </w:rPr>
      </w:pPr>
      <w:r w:rsidRPr="00B43DAB">
        <w:rPr>
          <w:rFonts w:eastAsia="Times New Roman" w:cs="Arial"/>
          <w:spacing w:val="-3"/>
          <w:szCs w:val="24"/>
        </w:rPr>
        <w:t>Email address</w:t>
      </w:r>
    </w:p>
    <w:p w14:paraId="0CDBDD08" w14:textId="05F5B96B" w:rsidR="00B43DAB" w:rsidRPr="00B43DAB" w:rsidRDefault="00B43DAB" w:rsidP="00F03815">
      <w:pPr>
        <w:numPr>
          <w:ilvl w:val="0"/>
          <w:numId w:val="1"/>
        </w:numPr>
        <w:spacing w:beforeAutospacing="1" w:afterAutospacing="1" w:line="360" w:lineRule="atLeast"/>
        <w:textAlignment w:val="baseline"/>
        <w:rPr>
          <w:rFonts w:eastAsia="Times New Roman" w:cs="Arial"/>
          <w:spacing w:val="-3"/>
          <w:szCs w:val="24"/>
        </w:rPr>
      </w:pPr>
      <w:r w:rsidRPr="00B43DAB">
        <w:rPr>
          <w:rFonts w:eastAsia="Times New Roman" w:cs="Arial"/>
          <w:spacing w:val="-3"/>
          <w:szCs w:val="24"/>
        </w:rPr>
        <w:t>Phone number</w:t>
      </w:r>
    </w:p>
    <w:p w14:paraId="4ED3203A" w14:textId="3ED6EE5A" w:rsidR="00B43DAB" w:rsidRPr="00B43DAB" w:rsidRDefault="00B43DAB" w:rsidP="00362A17">
      <w:pPr>
        <w:numPr>
          <w:ilvl w:val="0"/>
          <w:numId w:val="1"/>
        </w:numPr>
        <w:spacing w:beforeAutospacing="1" w:afterAutospacing="1" w:line="360" w:lineRule="atLeast"/>
        <w:textAlignment w:val="baseline"/>
        <w:rPr>
          <w:rFonts w:eastAsia="Times New Roman" w:cs="Arial"/>
          <w:spacing w:val="-3"/>
          <w:szCs w:val="24"/>
        </w:rPr>
      </w:pPr>
      <w:r w:rsidRPr="00B43DAB">
        <w:rPr>
          <w:rFonts w:eastAsia="Times New Roman" w:cs="Arial"/>
          <w:spacing w:val="-3"/>
          <w:szCs w:val="24"/>
        </w:rPr>
        <w:t>Photo</w:t>
      </w:r>
    </w:p>
    <w:p w14:paraId="148837E0" w14:textId="77777777" w:rsidR="00B43DAB" w:rsidRP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Submit any relevant changes and take the next step in your networking activity. Peruse the listings of the other members as you </w:t>
      </w:r>
      <w:r w:rsidRPr="00B43DAB">
        <w:rPr>
          <w:rFonts w:eastAsia="Times New Roman" w:cs="Arial"/>
          <w:i/>
          <w:iCs/>
          <w:spacing w:val="-3"/>
          <w:szCs w:val="24"/>
        </w:rPr>
        <w:t>harvest </w:t>
      </w:r>
      <w:r w:rsidRPr="00B43DAB">
        <w:rPr>
          <w:rFonts w:eastAsia="Times New Roman" w:cs="Arial"/>
          <w:spacing w:val="-3"/>
          <w:szCs w:val="24"/>
        </w:rPr>
        <w:t>the directory for potentially fruitful contacts.</w:t>
      </w:r>
    </w:p>
    <w:p w14:paraId="22F94D3B" w14:textId="77777777" w:rsidR="00B43DAB" w:rsidRPr="00B43DAB" w:rsidRDefault="00B43DAB" w:rsidP="00B43DAB">
      <w:pPr>
        <w:shd w:val="clear" w:color="auto" w:fill="F8F6F6"/>
        <w:jc w:val="center"/>
        <w:textAlignment w:val="baseline"/>
        <w:outlineLvl w:val="3"/>
        <w:rPr>
          <w:rFonts w:eastAsia="Times New Roman" w:cs="Arial"/>
          <w:b/>
          <w:bCs/>
          <w:color w:val="333333"/>
          <w:spacing w:val="-3"/>
          <w:szCs w:val="24"/>
        </w:rPr>
      </w:pPr>
      <w:bookmarkStart w:id="0" w:name="ID0EVC"/>
      <w:bookmarkEnd w:id="0"/>
      <w:r w:rsidRPr="00B43DAB">
        <w:rPr>
          <w:rFonts w:eastAsia="Times New Roman" w:cs="Arial"/>
          <w:b/>
          <w:bCs/>
          <w:color w:val="333333"/>
          <w:spacing w:val="-3"/>
          <w:szCs w:val="24"/>
          <w:bdr w:val="none" w:sz="0" w:space="0" w:color="auto" w:frame="1"/>
        </w:rPr>
        <w:t>Bar Association</w:t>
      </w:r>
    </w:p>
    <w:p w14:paraId="5114A0C2" w14:textId="7EA53E21" w:rsid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Start your networking campaign at the bar association with the attorneys whose practice closely aligns with yours. You might have an overflow of work and need to refer a case out—and vice versa. For instance, a colleague who is preparing for a trial may tap you to pitch in on a routine client matter.</w:t>
      </w:r>
    </w:p>
    <w:p w14:paraId="244D7439" w14:textId="77777777" w:rsidR="00B43DAB" w:rsidRPr="00B43DAB" w:rsidRDefault="00B43DAB" w:rsidP="00B43DAB">
      <w:pPr>
        <w:spacing w:line="360" w:lineRule="atLeast"/>
        <w:textAlignment w:val="baseline"/>
        <w:rPr>
          <w:rFonts w:eastAsia="Times New Roman" w:cs="Arial"/>
          <w:spacing w:val="-3"/>
          <w:szCs w:val="24"/>
        </w:rPr>
      </w:pPr>
    </w:p>
    <w:p w14:paraId="1F680187" w14:textId="77777777" w:rsidR="00B43DAB" w:rsidRP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 xml:space="preserve">Next, see who </w:t>
      </w:r>
      <w:proofErr w:type="gramStart"/>
      <w:r w:rsidRPr="00B43DAB">
        <w:rPr>
          <w:rFonts w:eastAsia="Times New Roman" w:cs="Arial"/>
          <w:spacing w:val="-3"/>
          <w:szCs w:val="24"/>
        </w:rPr>
        <w:t>might be potential referral sources</w:t>
      </w:r>
      <w:proofErr w:type="gramEnd"/>
      <w:r w:rsidRPr="00B43DAB">
        <w:rPr>
          <w:rFonts w:eastAsia="Times New Roman" w:cs="Arial"/>
          <w:spacing w:val="-3"/>
          <w:szCs w:val="24"/>
        </w:rPr>
        <w:t>. For example, trusts and estates attorneys often work with lawyers who practice family law and residential real estate regarding the disposition of a divorcing couple’s assets.</w:t>
      </w:r>
    </w:p>
    <w:p w14:paraId="740F63B8" w14:textId="4A70687A" w:rsid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lastRenderedPageBreak/>
        <w:t xml:space="preserve">Are you interested in speaking to the bar association? Find a panelist or two among the other attorneys. Together, you will develop an approach to a timely issue, </w:t>
      </w:r>
      <w:proofErr w:type="gramStart"/>
      <w:r w:rsidRPr="00B43DAB">
        <w:rPr>
          <w:rFonts w:eastAsia="Times New Roman" w:cs="Arial"/>
          <w:spacing w:val="-3"/>
          <w:szCs w:val="24"/>
        </w:rPr>
        <w:t>and also</w:t>
      </w:r>
      <w:proofErr w:type="gramEnd"/>
      <w:r w:rsidRPr="00B43DAB">
        <w:rPr>
          <w:rFonts w:eastAsia="Times New Roman" w:cs="Arial"/>
          <w:spacing w:val="-3"/>
          <w:szCs w:val="24"/>
        </w:rPr>
        <w:t xml:space="preserve"> parcel out the responsibilities of a fulsome discussion with references to case law.</w:t>
      </w:r>
    </w:p>
    <w:p w14:paraId="5564EBE2" w14:textId="77777777" w:rsidR="00B43DAB" w:rsidRPr="00B43DAB" w:rsidRDefault="00B43DAB" w:rsidP="00B43DAB">
      <w:pPr>
        <w:spacing w:line="360" w:lineRule="atLeast"/>
        <w:textAlignment w:val="baseline"/>
        <w:rPr>
          <w:rFonts w:eastAsia="Times New Roman" w:cs="Arial"/>
          <w:spacing w:val="-3"/>
          <w:szCs w:val="24"/>
        </w:rPr>
      </w:pPr>
    </w:p>
    <w:p w14:paraId="0D717538" w14:textId="1BBA1598" w:rsid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When you plan a trip to another part of the state, look up a local attorney and arrange a lunch meeting or coffee chat.</w:t>
      </w:r>
    </w:p>
    <w:p w14:paraId="4CDB2F8D" w14:textId="77777777" w:rsidR="00B43DAB" w:rsidRPr="00B43DAB" w:rsidRDefault="00B43DAB" w:rsidP="00B43DAB">
      <w:pPr>
        <w:spacing w:line="360" w:lineRule="atLeast"/>
        <w:textAlignment w:val="baseline"/>
        <w:rPr>
          <w:rFonts w:eastAsia="Times New Roman" w:cs="Arial"/>
          <w:spacing w:val="-3"/>
          <w:szCs w:val="24"/>
        </w:rPr>
      </w:pPr>
    </w:p>
    <w:p w14:paraId="54AAA40F" w14:textId="77777777" w:rsidR="00B43DAB" w:rsidRP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Perhaps some contacts with whom you’ve lost touch are listed in the directory. Among the people in your many circles are:</w:t>
      </w:r>
    </w:p>
    <w:p w14:paraId="7E899F5A" w14:textId="293D5C9C" w:rsidR="00B43DAB" w:rsidRPr="00B43DAB" w:rsidRDefault="009975B4" w:rsidP="00CC6318">
      <w:pPr>
        <w:numPr>
          <w:ilvl w:val="0"/>
          <w:numId w:val="3"/>
        </w:numPr>
        <w:spacing w:beforeAutospacing="1" w:afterAutospacing="1" w:line="360" w:lineRule="atLeast"/>
        <w:textAlignment w:val="baseline"/>
        <w:rPr>
          <w:rFonts w:eastAsia="Times New Roman" w:cs="Arial"/>
          <w:spacing w:val="-3"/>
          <w:szCs w:val="24"/>
        </w:rPr>
      </w:pPr>
      <w:r>
        <w:rPr>
          <w:rFonts w:eastAsia="Times New Roman" w:cs="Arial"/>
          <w:spacing w:val="-3"/>
          <w:szCs w:val="24"/>
        </w:rPr>
        <w:t>L</w:t>
      </w:r>
      <w:r w:rsidR="00B43DAB" w:rsidRPr="00B43DAB">
        <w:rPr>
          <w:rFonts w:eastAsia="Times New Roman" w:cs="Arial"/>
          <w:spacing w:val="-3"/>
          <w:szCs w:val="24"/>
        </w:rPr>
        <w:t>aw school classmates and alumni</w:t>
      </w:r>
    </w:p>
    <w:p w14:paraId="7895C1A4" w14:textId="2D4900BB" w:rsidR="00B43DAB" w:rsidRPr="00B43DAB" w:rsidRDefault="009975B4" w:rsidP="00542499">
      <w:pPr>
        <w:numPr>
          <w:ilvl w:val="0"/>
          <w:numId w:val="3"/>
        </w:numPr>
        <w:spacing w:beforeAutospacing="1" w:afterAutospacing="1" w:line="360" w:lineRule="atLeast"/>
        <w:textAlignment w:val="baseline"/>
        <w:rPr>
          <w:rFonts w:eastAsia="Times New Roman" w:cs="Arial"/>
          <w:spacing w:val="-3"/>
          <w:szCs w:val="24"/>
        </w:rPr>
      </w:pPr>
      <w:r>
        <w:rPr>
          <w:rFonts w:eastAsia="Times New Roman" w:cs="Arial"/>
          <w:spacing w:val="-3"/>
          <w:szCs w:val="24"/>
        </w:rPr>
        <w:t>C</w:t>
      </w:r>
      <w:r w:rsidR="00B43DAB" w:rsidRPr="00B43DAB">
        <w:rPr>
          <w:rFonts w:eastAsia="Times New Roman" w:cs="Arial"/>
          <w:spacing w:val="-3"/>
          <w:szCs w:val="24"/>
        </w:rPr>
        <w:t>olleagues from a former firm</w:t>
      </w:r>
    </w:p>
    <w:p w14:paraId="44760B3E" w14:textId="4EA65048" w:rsidR="00B43DAB" w:rsidRPr="00B43DAB" w:rsidRDefault="009975B4" w:rsidP="00C7572C">
      <w:pPr>
        <w:numPr>
          <w:ilvl w:val="0"/>
          <w:numId w:val="3"/>
        </w:numPr>
        <w:spacing w:beforeAutospacing="1" w:afterAutospacing="1" w:line="360" w:lineRule="atLeast"/>
        <w:textAlignment w:val="baseline"/>
        <w:rPr>
          <w:rFonts w:eastAsia="Times New Roman" w:cs="Arial"/>
          <w:spacing w:val="-3"/>
          <w:szCs w:val="24"/>
        </w:rPr>
      </w:pPr>
      <w:r>
        <w:rPr>
          <w:rFonts w:eastAsia="Times New Roman" w:cs="Arial"/>
          <w:spacing w:val="-3"/>
          <w:szCs w:val="24"/>
        </w:rPr>
        <w:t>O</w:t>
      </w:r>
      <w:r w:rsidR="00B43DAB" w:rsidRPr="00B43DAB">
        <w:rPr>
          <w:rFonts w:eastAsia="Times New Roman" w:cs="Arial"/>
          <w:spacing w:val="-3"/>
          <w:szCs w:val="24"/>
        </w:rPr>
        <w:t>pposing counsel from a long-ago litigation</w:t>
      </w:r>
    </w:p>
    <w:p w14:paraId="57541811" w14:textId="38988302" w:rsidR="00B43DAB" w:rsidRPr="00B43DAB" w:rsidRDefault="009975B4" w:rsidP="00F07D2D">
      <w:pPr>
        <w:numPr>
          <w:ilvl w:val="0"/>
          <w:numId w:val="3"/>
        </w:numPr>
        <w:spacing w:beforeAutospacing="1" w:afterAutospacing="1" w:line="360" w:lineRule="atLeast"/>
        <w:textAlignment w:val="baseline"/>
        <w:rPr>
          <w:rFonts w:eastAsia="Times New Roman" w:cs="Arial"/>
          <w:spacing w:val="-3"/>
          <w:szCs w:val="24"/>
        </w:rPr>
      </w:pPr>
      <w:r>
        <w:rPr>
          <w:rFonts w:eastAsia="Times New Roman" w:cs="Arial"/>
          <w:spacing w:val="-3"/>
          <w:szCs w:val="24"/>
        </w:rPr>
        <w:t>C</w:t>
      </w:r>
      <w:r w:rsidRPr="00B43DAB">
        <w:rPr>
          <w:rFonts w:eastAsia="Times New Roman" w:cs="Arial"/>
          <w:spacing w:val="-3"/>
          <w:szCs w:val="24"/>
        </w:rPr>
        <w:t>ounterparts on the other side of a real estate or M&amp;A transaction</w:t>
      </w:r>
    </w:p>
    <w:p w14:paraId="502C37A4" w14:textId="77777777" w:rsid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Reach out, restart the conversation and connection and catch up on the intervening years.</w:t>
      </w:r>
    </w:p>
    <w:p w14:paraId="2825B3CC" w14:textId="77777777" w:rsidR="00F07D2D" w:rsidRPr="00B43DAB" w:rsidRDefault="00F07D2D" w:rsidP="00B43DAB">
      <w:pPr>
        <w:spacing w:line="360" w:lineRule="atLeast"/>
        <w:textAlignment w:val="baseline"/>
        <w:rPr>
          <w:rFonts w:eastAsia="Times New Roman" w:cs="Arial"/>
          <w:spacing w:val="-3"/>
          <w:szCs w:val="24"/>
        </w:rPr>
      </w:pPr>
    </w:p>
    <w:p w14:paraId="4B5F64E5" w14:textId="77777777" w:rsidR="00B43DAB" w:rsidRPr="00B43DAB" w:rsidRDefault="00B43DAB" w:rsidP="00B43DAB">
      <w:pPr>
        <w:shd w:val="clear" w:color="auto" w:fill="F8F6F6"/>
        <w:jc w:val="center"/>
        <w:textAlignment w:val="baseline"/>
        <w:outlineLvl w:val="3"/>
        <w:rPr>
          <w:rFonts w:eastAsia="Times New Roman" w:cs="Arial"/>
          <w:b/>
          <w:bCs/>
          <w:color w:val="333333"/>
          <w:spacing w:val="-3"/>
          <w:szCs w:val="24"/>
        </w:rPr>
      </w:pPr>
      <w:bookmarkStart w:id="1" w:name="ID0E6E"/>
      <w:bookmarkStart w:id="2" w:name=""/>
      <w:bookmarkEnd w:id="1"/>
      <w:bookmarkEnd w:id="2"/>
      <w:r w:rsidRPr="00B43DAB">
        <w:rPr>
          <w:rFonts w:eastAsia="Times New Roman" w:cs="Arial"/>
          <w:b/>
          <w:bCs/>
          <w:color w:val="333333"/>
          <w:spacing w:val="-3"/>
          <w:szCs w:val="24"/>
          <w:bdr w:val="none" w:sz="0" w:space="0" w:color="auto" w:frame="1"/>
        </w:rPr>
        <w:t>Industry or Trade Association</w:t>
      </w:r>
    </w:p>
    <w:p w14:paraId="25AE88A0" w14:textId="77777777" w:rsidR="00B43DAB" w:rsidRP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Have you joined the industry organization that your clients belong to? If you are a new member, take the opportunity to introduce yourself to the officers and some members of the group. When they learn you are a new member, they likely will be happy to speak with you about their involvement in the organization and how you might participate.</w:t>
      </w:r>
    </w:p>
    <w:p w14:paraId="33BC1707" w14:textId="77777777" w:rsidR="00B43DAB" w:rsidRP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Find out how you may bring your legal background to bear on their activities, newsletter and operations. Ask about opportunities to speak to the group.</w:t>
      </w:r>
    </w:p>
    <w:p w14:paraId="51CC2429" w14:textId="77777777" w:rsidR="00B43DAB" w:rsidRP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Here’s a sample letter you can use to introduce yourself:</w:t>
      </w:r>
    </w:p>
    <w:p w14:paraId="1F9410B6" w14:textId="77777777" w:rsidR="00B43DAB" w:rsidRPr="00B43DAB" w:rsidRDefault="00B43DAB" w:rsidP="00B43DAB">
      <w:pPr>
        <w:spacing w:line="360" w:lineRule="atLeast"/>
        <w:ind w:left="600" w:right="600"/>
        <w:textAlignment w:val="baseline"/>
        <w:rPr>
          <w:rFonts w:eastAsia="Times New Roman" w:cs="Arial"/>
          <w:i/>
          <w:iCs/>
          <w:spacing w:val="-3"/>
          <w:szCs w:val="24"/>
        </w:rPr>
      </w:pPr>
      <w:r w:rsidRPr="00B43DAB">
        <w:rPr>
          <w:rFonts w:eastAsia="Times New Roman" w:cs="Arial"/>
          <w:i/>
          <w:iCs/>
          <w:spacing w:val="-3"/>
          <w:szCs w:val="24"/>
        </w:rPr>
        <w:t>Morgan,</w:t>
      </w:r>
    </w:p>
    <w:p w14:paraId="0E51EB77" w14:textId="77777777" w:rsidR="00B43DAB" w:rsidRPr="00B43DAB" w:rsidRDefault="00B43DAB" w:rsidP="00B43DAB">
      <w:pPr>
        <w:spacing w:line="360" w:lineRule="atLeast"/>
        <w:ind w:left="600" w:right="600"/>
        <w:textAlignment w:val="baseline"/>
        <w:rPr>
          <w:rFonts w:eastAsia="Times New Roman" w:cs="Arial"/>
          <w:i/>
          <w:iCs/>
          <w:spacing w:val="-3"/>
          <w:szCs w:val="24"/>
        </w:rPr>
      </w:pPr>
      <w:r w:rsidRPr="00B43DAB">
        <w:rPr>
          <w:rFonts w:eastAsia="Times New Roman" w:cs="Arial"/>
          <w:i/>
          <w:iCs/>
          <w:spacing w:val="-3"/>
          <w:szCs w:val="24"/>
        </w:rPr>
        <w:t>Your name came to my attention as a member of _____ Association, which I recently joined.</w:t>
      </w:r>
    </w:p>
    <w:p w14:paraId="77C2E36F" w14:textId="77777777" w:rsidR="00B43DAB" w:rsidRPr="00B43DAB" w:rsidRDefault="00B43DAB" w:rsidP="00B43DAB">
      <w:pPr>
        <w:spacing w:line="360" w:lineRule="atLeast"/>
        <w:ind w:left="600" w:right="600"/>
        <w:textAlignment w:val="baseline"/>
        <w:rPr>
          <w:rFonts w:eastAsia="Times New Roman" w:cs="Arial"/>
          <w:i/>
          <w:iCs/>
          <w:spacing w:val="-3"/>
          <w:szCs w:val="24"/>
        </w:rPr>
      </w:pPr>
      <w:r w:rsidRPr="00B43DAB">
        <w:rPr>
          <w:rFonts w:eastAsia="Times New Roman" w:cs="Arial"/>
          <w:i/>
          <w:iCs/>
          <w:spacing w:val="-3"/>
          <w:szCs w:val="24"/>
        </w:rPr>
        <w:t>Because you are a professional/business owner in the _____ industry, your directory listing caught my eye. I often work with _____/clients in my law practice.</w:t>
      </w:r>
    </w:p>
    <w:p w14:paraId="0A9C03CD" w14:textId="77777777" w:rsidR="00B43DAB" w:rsidRPr="00B43DAB" w:rsidRDefault="00B43DAB" w:rsidP="00B43DAB">
      <w:pPr>
        <w:spacing w:line="360" w:lineRule="atLeast"/>
        <w:ind w:left="600" w:right="600"/>
        <w:textAlignment w:val="baseline"/>
        <w:rPr>
          <w:rFonts w:eastAsia="Times New Roman" w:cs="Arial"/>
          <w:i/>
          <w:iCs/>
          <w:spacing w:val="-3"/>
          <w:szCs w:val="24"/>
        </w:rPr>
      </w:pPr>
      <w:r w:rsidRPr="00B43DAB">
        <w:rPr>
          <w:rFonts w:eastAsia="Times New Roman" w:cs="Arial"/>
          <w:i/>
          <w:iCs/>
          <w:spacing w:val="-3"/>
          <w:szCs w:val="24"/>
        </w:rPr>
        <w:t>As a relatively new member of the group, I am excited to meet other members and participate in upcoming events.</w:t>
      </w:r>
    </w:p>
    <w:p w14:paraId="1E4A874C" w14:textId="77777777" w:rsidR="00B43DAB" w:rsidRPr="00B43DAB" w:rsidRDefault="00B43DAB" w:rsidP="00B43DAB">
      <w:pPr>
        <w:spacing w:line="360" w:lineRule="atLeast"/>
        <w:ind w:left="600" w:right="600"/>
        <w:textAlignment w:val="baseline"/>
        <w:rPr>
          <w:rFonts w:eastAsia="Times New Roman" w:cs="Arial"/>
          <w:i/>
          <w:iCs/>
          <w:spacing w:val="-3"/>
          <w:szCs w:val="24"/>
        </w:rPr>
      </w:pPr>
      <w:r w:rsidRPr="00B43DAB">
        <w:rPr>
          <w:rFonts w:eastAsia="Times New Roman" w:cs="Arial"/>
          <w:i/>
          <w:iCs/>
          <w:spacing w:val="-3"/>
          <w:szCs w:val="24"/>
        </w:rPr>
        <w:t>It would be great if we might become acquainted over coffee or lunch so that I might learn more about your business.</w:t>
      </w:r>
    </w:p>
    <w:p w14:paraId="2C352E73" w14:textId="77777777" w:rsidR="00B43DAB" w:rsidRPr="00B43DAB" w:rsidRDefault="00B43DAB" w:rsidP="00B43DAB">
      <w:pPr>
        <w:spacing w:line="360" w:lineRule="atLeast"/>
        <w:ind w:left="600" w:right="600"/>
        <w:textAlignment w:val="baseline"/>
        <w:rPr>
          <w:rFonts w:eastAsia="Times New Roman" w:cs="Arial"/>
          <w:i/>
          <w:iCs/>
          <w:spacing w:val="-3"/>
          <w:szCs w:val="24"/>
        </w:rPr>
      </w:pPr>
      <w:r w:rsidRPr="00B43DAB">
        <w:rPr>
          <w:rFonts w:eastAsia="Times New Roman" w:cs="Arial"/>
          <w:i/>
          <w:iCs/>
          <w:spacing w:val="-3"/>
          <w:szCs w:val="24"/>
        </w:rPr>
        <w:lastRenderedPageBreak/>
        <w:t>Perhaps you can advise me on how, as an attorney, I might contribute to the association’s activities using my legal skills.</w:t>
      </w:r>
    </w:p>
    <w:p w14:paraId="0F43C254" w14:textId="77777777" w:rsidR="00B43DAB" w:rsidRPr="00B43DAB" w:rsidRDefault="00B43DAB" w:rsidP="00B43DAB">
      <w:pPr>
        <w:spacing w:line="360" w:lineRule="atLeast"/>
        <w:ind w:left="600" w:right="600"/>
        <w:textAlignment w:val="baseline"/>
        <w:rPr>
          <w:rFonts w:eastAsia="Times New Roman" w:cs="Arial"/>
          <w:i/>
          <w:iCs/>
          <w:spacing w:val="-3"/>
          <w:szCs w:val="24"/>
        </w:rPr>
      </w:pPr>
      <w:r w:rsidRPr="00B43DAB">
        <w:rPr>
          <w:rFonts w:eastAsia="Times New Roman" w:cs="Arial"/>
          <w:i/>
          <w:iCs/>
          <w:spacing w:val="-3"/>
          <w:szCs w:val="24"/>
        </w:rPr>
        <w:t>Looking forward to your reply.</w:t>
      </w:r>
    </w:p>
    <w:p w14:paraId="3582CE1C" w14:textId="77777777" w:rsidR="00B43DAB" w:rsidRPr="00B43DAB" w:rsidRDefault="00B43DAB" w:rsidP="00B43DAB">
      <w:pPr>
        <w:spacing w:line="360" w:lineRule="atLeast"/>
        <w:ind w:left="600" w:right="600"/>
        <w:textAlignment w:val="baseline"/>
        <w:rPr>
          <w:rFonts w:eastAsia="Times New Roman" w:cs="Arial"/>
          <w:i/>
          <w:iCs/>
          <w:spacing w:val="-3"/>
          <w:szCs w:val="24"/>
        </w:rPr>
      </w:pPr>
      <w:r w:rsidRPr="00B43DAB">
        <w:rPr>
          <w:rFonts w:eastAsia="Times New Roman" w:cs="Arial"/>
          <w:i/>
          <w:iCs/>
          <w:spacing w:val="-3"/>
          <w:szCs w:val="24"/>
        </w:rPr>
        <w:t>Signature</w:t>
      </w:r>
    </w:p>
    <w:p w14:paraId="51DEF9DD" w14:textId="77777777" w:rsidR="00F07D2D" w:rsidRDefault="00F07D2D" w:rsidP="00B43DAB">
      <w:pPr>
        <w:spacing w:line="360" w:lineRule="atLeast"/>
        <w:textAlignment w:val="baseline"/>
        <w:rPr>
          <w:rFonts w:eastAsia="Times New Roman" w:cs="Arial"/>
          <w:spacing w:val="-3"/>
          <w:szCs w:val="24"/>
        </w:rPr>
      </w:pPr>
    </w:p>
    <w:p w14:paraId="7629C77C" w14:textId="496F6769" w:rsidR="00B43DAB" w:rsidRP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You can also employ this approach when you are a long-time member, say, of the state or local bar association but have not been particularly active of late. Email another attorney who is an officer, committee chair or an active member. Suggest getting together to discuss recent legal and business trends or issues in the news. Perhaps you will seek advice or even suggest collaborating on a future panel discussion for the bar association.</w:t>
      </w:r>
    </w:p>
    <w:p w14:paraId="7D89131E" w14:textId="77777777" w:rsidR="00F07D2D" w:rsidRDefault="00F07D2D" w:rsidP="00B43DAB">
      <w:pPr>
        <w:spacing w:line="360" w:lineRule="atLeast"/>
        <w:textAlignment w:val="baseline"/>
        <w:rPr>
          <w:rFonts w:eastAsia="Times New Roman" w:cs="Arial"/>
          <w:spacing w:val="-3"/>
          <w:szCs w:val="24"/>
        </w:rPr>
      </w:pPr>
    </w:p>
    <w:p w14:paraId="3BD6CC8B" w14:textId="72248180" w:rsidR="00B43DAB" w:rsidRP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In every association’s directory there’s a field ripe with potential contacts for your network that you may harvest as valuable connections. </w:t>
      </w:r>
      <w:r w:rsidRPr="00B43DAB">
        <w:rPr>
          <w:rFonts w:eastAsia="Times New Roman" w:cs="Arial"/>
          <w:i/>
          <w:iCs/>
          <w:spacing w:val="-3"/>
          <w:szCs w:val="24"/>
        </w:rPr>
        <w:t>Selectively identify </w:t>
      </w:r>
      <w:r w:rsidRPr="00B43DAB">
        <w:rPr>
          <w:rFonts w:eastAsia="Times New Roman" w:cs="Arial"/>
          <w:spacing w:val="-3"/>
          <w:szCs w:val="24"/>
        </w:rPr>
        <w:t>the most relevant contacts. Pick out only those members whose practice or business most closely matches your experience; do not launch a mass email campaign to the entire membership.</w:t>
      </w:r>
    </w:p>
    <w:p w14:paraId="789F5431" w14:textId="77777777" w:rsidR="00F07D2D" w:rsidRDefault="00F07D2D" w:rsidP="00B43DAB">
      <w:pPr>
        <w:spacing w:line="360" w:lineRule="atLeast"/>
        <w:textAlignment w:val="baseline"/>
        <w:rPr>
          <w:rFonts w:eastAsia="Times New Roman" w:cs="Arial"/>
          <w:spacing w:val="-3"/>
          <w:szCs w:val="24"/>
        </w:rPr>
      </w:pPr>
    </w:p>
    <w:p w14:paraId="3A71CAEF" w14:textId="0EAF5D6A" w:rsidR="00B43DAB" w:rsidRP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Look also for names that jump off the page because of a prior professional or social connection. It’s past time to get back on their radar.</w:t>
      </w:r>
    </w:p>
    <w:p w14:paraId="767E9CA0" w14:textId="77777777" w:rsidR="00F07D2D" w:rsidRDefault="00F07D2D" w:rsidP="00B43DAB">
      <w:pPr>
        <w:spacing w:line="360" w:lineRule="atLeast"/>
        <w:textAlignment w:val="baseline"/>
        <w:rPr>
          <w:rFonts w:eastAsia="Times New Roman" w:cs="Arial"/>
          <w:spacing w:val="-3"/>
          <w:szCs w:val="24"/>
        </w:rPr>
      </w:pPr>
    </w:p>
    <w:p w14:paraId="3A8315E1" w14:textId="136DCDD8" w:rsidR="00B43DAB" w:rsidRPr="00B43DAB" w:rsidRDefault="00B43DAB" w:rsidP="00B43DAB">
      <w:pPr>
        <w:spacing w:line="360" w:lineRule="atLeast"/>
        <w:textAlignment w:val="baseline"/>
        <w:rPr>
          <w:rFonts w:eastAsia="Times New Roman" w:cs="Arial"/>
          <w:spacing w:val="-3"/>
          <w:szCs w:val="24"/>
        </w:rPr>
      </w:pPr>
      <w:r w:rsidRPr="00B43DAB">
        <w:rPr>
          <w:rFonts w:eastAsia="Times New Roman" w:cs="Arial"/>
          <w:spacing w:val="-3"/>
          <w:szCs w:val="24"/>
        </w:rPr>
        <w:t>If all goes according to plan, one of the people listed in the directory might someday become your law firm’s partner, a major referral source or even a client.</w:t>
      </w:r>
    </w:p>
    <w:p w14:paraId="593BED3A" w14:textId="77777777" w:rsidR="00F07D2D" w:rsidRDefault="00F07D2D" w:rsidP="00B43DAB">
      <w:pPr>
        <w:spacing w:line="360" w:lineRule="atLeast"/>
        <w:textAlignment w:val="baseline"/>
        <w:rPr>
          <w:rFonts w:eastAsia="Times New Roman" w:cs="Arial"/>
          <w:b/>
          <w:bCs/>
          <w:spacing w:val="-3"/>
          <w:szCs w:val="24"/>
        </w:rPr>
      </w:pPr>
    </w:p>
    <w:p w14:paraId="51EB3786" w14:textId="724B9910" w:rsidR="00B43DAB" w:rsidRPr="00B43DAB" w:rsidRDefault="00B43DAB" w:rsidP="00B43DAB">
      <w:pPr>
        <w:spacing w:line="360" w:lineRule="atLeast"/>
        <w:textAlignment w:val="baseline"/>
        <w:rPr>
          <w:rFonts w:eastAsia="Times New Roman" w:cs="Arial"/>
          <w:spacing w:val="-3"/>
          <w:szCs w:val="24"/>
        </w:rPr>
      </w:pPr>
      <w:r w:rsidRPr="00B43DAB">
        <w:rPr>
          <w:rFonts w:eastAsia="Times New Roman" w:cs="Arial"/>
          <w:b/>
          <w:bCs/>
          <w:spacing w:val="-3"/>
          <w:szCs w:val="24"/>
        </w:rPr>
        <w:t>Janet Falk, Ph.D. </w:t>
      </w:r>
      <w:r w:rsidRPr="00B43DAB">
        <w:rPr>
          <w:rFonts w:eastAsia="Times New Roman" w:cs="Arial"/>
          <w:spacing w:val="-3"/>
          <w:szCs w:val="24"/>
        </w:rPr>
        <w:t>is the head of </w:t>
      </w:r>
      <w:hyperlink r:id="rId5" w:tgtFrame="_blank" w:history="1">
        <w:r w:rsidRPr="00B43DAB">
          <w:rPr>
            <w:rFonts w:eastAsia="Times New Roman" w:cs="Arial"/>
            <w:color w:val="4F788F"/>
            <w:spacing w:val="-3"/>
            <w:szCs w:val="24"/>
            <w:u w:val="single"/>
            <w:bdr w:val="none" w:sz="0" w:space="0" w:color="auto" w:frame="1"/>
          </w:rPr>
          <w:t>Falk Communications and Research</w:t>
        </w:r>
      </w:hyperlink>
      <w:r w:rsidRPr="00B43DAB">
        <w:rPr>
          <w:rFonts w:eastAsia="Times New Roman" w:cs="Arial"/>
          <w:spacing w:val="-3"/>
          <w:szCs w:val="24"/>
        </w:rPr>
        <w:t> in New York City. She provides media relations and marketing communications services to law firms and consultants. Janet presented </w:t>
      </w:r>
      <w:hyperlink r:id="rId6" w:tgtFrame="_blank" w:history="1">
        <w:r w:rsidRPr="00B43DAB">
          <w:rPr>
            <w:rFonts w:eastAsia="Times New Roman" w:cs="Arial"/>
            <w:color w:val="4F788F"/>
            <w:spacing w:val="-3"/>
            <w:szCs w:val="24"/>
            <w:u w:val="single"/>
            <w:bdr w:val="none" w:sz="0" w:space="0" w:color="auto" w:frame="1"/>
          </w:rPr>
          <w:t>Tips to Improve Your Remote Networking Success</w:t>
        </w:r>
      </w:hyperlink>
      <w:r w:rsidRPr="00B43DAB">
        <w:rPr>
          <w:rFonts w:eastAsia="Times New Roman" w:cs="Arial"/>
          <w:spacing w:val="-3"/>
          <w:szCs w:val="24"/>
          <w:u w:val="single"/>
        </w:rPr>
        <w:t>, </w:t>
      </w:r>
      <w:hyperlink r:id="rId7" w:tgtFrame="_blank" w:history="1">
        <w:r w:rsidRPr="00B43DAB">
          <w:rPr>
            <w:rFonts w:eastAsia="Times New Roman" w:cs="Arial"/>
            <w:color w:val="4F788F"/>
            <w:spacing w:val="-3"/>
            <w:szCs w:val="24"/>
            <w:u w:val="single"/>
            <w:bdr w:val="none" w:sz="0" w:space="0" w:color="auto" w:frame="1"/>
          </w:rPr>
          <w:t>Effective Networking: Improve Your Success in a Hybrid World</w:t>
        </w:r>
      </w:hyperlink>
      <w:r w:rsidRPr="00B43DAB">
        <w:rPr>
          <w:rFonts w:eastAsia="Times New Roman" w:cs="Arial"/>
          <w:spacing w:val="-3"/>
          <w:szCs w:val="24"/>
          <w:u w:val="single"/>
        </w:rPr>
        <w:t> </w:t>
      </w:r>
      <w:r w:rsidRPr="00B43DAB">
        <w:rPr>
          <w:rFonts w:eastAsia="Times New Roman" w:cs="Arial"/>
          <w:spacing w:val="-3"/>
          <w:szCs w:val="24"/>
        </w:rPr>
        <w:t>and </w:t>
      </w:r>
      <w:hyperlink r:id="rId8" w:tgtFrame="_blank" w:history="1">
        <w:r w:rsidRPr="00B43DAB">
          <w:rPr>
            <w:rFonts w:eastAsia="Times New Roman" w:cs="Arial"/>
            <w:color w:val="4F788F"/>
            <w:spacing w:val="-3"/>
            <w:szCs w:val="24"/>
            <w:u w:val="single"/>
            <w:bdr w:val="none" w:sz="0" w:space="0" w:color="auto" w:frame="1"/>
          </w:rPr>
          <w:t>Trading Up for Client Referrals: Getting Active in Your Clients’ Trade Associations,</w:t>
        </w:r>
      </w:hyperlink>
      <w:r w:rsidRPr="00B43DAB">
        <w:rPr>
          <w:rFonts w:eastAsia="Times New Roman" w:cs="Arial"/>
          <w:spacing w:val="-3"/>
          <w:szCs w:val="24"/>
        </w:rPr>
        <w:t> available from PLI Programs On Demand, and regularly contributes to the </w:t>
      </w:r>
      <w:hyperlink r:id="rId9" w:tgtFrame="_blank" w:history="1">
        <w:r w:rsidRPr="00B43DAB">
          <w:rPr>
            <w:rFonts w:eastAsia="Times New Roman" w:cs="Arial"/>
            <w:i/>
            <w:iCs/>
            <w:color w:val="4F788F"/>
            <w:spacing w:val="-3"/>
            <w:szCs w:val="24"/>
            <w:u w:val="single"/>
            <w:bdr w:val="none" w:sz="0" w:space="0" w:color="auto" w:frame="1"/>
          </w:rPr>
          <w:t>PLI Chronicle: Insights and Perspectives for the Legal Community.</w:t>
        </w:r>
      </w:hyperlink>
    </w:p>
    <w:p w14:paraId="7FBFEB1C" w14:textId="77777777" w:rsidR="009B44EF" w:rsidRDefault="009B44EF">
      <w:pPr>
        <w:rPr>
          <w:rFonts w:cs="Arial"/>
          <w:szCs w:val="24"/>
        </w:rPr>
      </w:pPr>
    </w:p>
    <w:p w14:paraId="57EC2FD9" w14:textId="69AE7569" w:rsidR="00E11497" w:rsidRPr="00B43DAB" w:rsidRDefault="00E11497">
      <w:pPr>
        <w:rPr>
          <w:rFonts w:cs="Arial"/>
          <w:szCs w:val="24"/>
        </w:rPr>
      </w:pPr>
      <w:r>
        <w:rPr>
          <w:vertAlign w:val="superscript"/>
        </w:rPr>
        <w:t xml:space="preserve">Reprinted with permission from The </w:t>
      </w:r>
      <w:proofErr w:type="spellStart"/>
      <w:r>
        <w:rPr>
          <w:vertAlign w:val="superscript"/>
        </w:rPr>
        <w:t>Practising</w:t>
      </w:r>
      <w:proofErr w:type="spellEnd"/>
      <w:r>
        <w:rPr>
          <w:vertAlign w:val="superscript"/>
        </w:rPr>
        <w:t xml:space="preserve"> Law Institute © 2022. All rights reserved. Further duplication without permission is prohibited.</w:t>
      </w:r>
    </w:p>
    <w:sectPr w:rsidR="00E11497" w:rsidRPr="00B43D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A16904"/>
    <w:multiLevelType w:val="multilevel"/>
    <w:tmpl w:val="FA007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665C1F"/>
    <w:multiLevelType w:val="multilevel"/>
    <w:tmpl w:val="A6941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512A58"/>
    <w:multiLevelType w:val="multilevel"/>
    <w:tmpl w:val="47ACD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0364851">
    <w:abstractNumId w:val="1"/>
  </w:num>
  <w:num w:numId="2" w16cid:durableId="924876512">
    <w:abstractNumId w:val="2"/>
  </w:num>
  <w:num w:numId="3" w16cid:durableId="7891276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DAB"/>
    <w:rsid w:val="001216E2"/>
    <w:rsid w:val="002827B2"/>
    <w:rsid w:val="009975B4"/>
    <w:rsid w:val="009B44EF"/>
    <w:rsid w:val="00B43DAB"/>
    <w:rsid w:val="00E11497"/>
    <w:rsid w:val="00F07D2D"/>
    <w:rsid w:val="00F13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2529F"/>
  <w15:chartTrackingRefBased/>
  <w15:docId w15:val="{50DBE102-6B94-41A6-BFD7-22EFAA7B2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3B18"/>
    <w:pPr>
      <w:spacing w:after="0" w:line="240" w:lineRule="auto"/>
    </w:pPr>
    <w:rPr>
      <w:rFonts w:cs="Times New Roman"/>
      <w:szCs w:val="20"/>
    </w:rPr>
  </w:style>
  <w:style w:type="paragraph" w:styleId="Heading2">
    <w:name w:val="heading 2"/>
    <w:basedOn w:val="Normal"/>
    <w:link w:val="Heading2Char"/>
    <w:uiPriority w:val="9"/>
    <w:qFormat/>
    <w:rsid w:val="00B43DAB"/>
    <w:pPr>
      <w:spacing w:before="100" w:beforeAutospacing="1" w:after="100" w:afterAutospacing="1"/>
      <w:outlineLvl w:val="1"/>
    </w:pPr>
    <w:rPr>
      <w:rFonts w:ascii="Times New Roman" w:eastAsia="Times New Roman" w:hAnsi="Times New Roman"/>
      <w:b/>
      <w:bCs/>
      <w:sz w:val="36"/>
      <w:szCs w:val="36"/>
    </w:rPr>
  </w:style>
  <w:style w:type="paragraph" w:styleId="Heading4">
    <w:name w:val="heading 4"/>
    <w:basedOn w:val="Normal"/>
    <w:link w:val="Heading4Char"/>
    <w:uiPriority w:val="9"/>
    <w:qFormat/>
    <w:rsid w:val="00B43DAB"/>
    <w:pPr>
      <w:spacing w:before="100" w:beforeAutospacing="1" w:after="100" w:afterAutospacing="1"/>
      <w:outlineLvl w:val="3"/>
    </w:pPr>
    <w:rPr>
      <w:rFonts w:ascii="Times New Roman" w:eastAsia="Times New Roman" w:hAnsi="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43DAB"/>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B43DAB"/>
    <w:rPr>
      <w:rFonts w:ascii="Times New Roman" w:eastAsia="Times New Roman" w:hAnsi="Times New Roman" w:cs="Times New Roman"/>
      <w:b/>
      <w:bCs/>
    </w:rPr>
  </w:style>
  <w:style w:type="paragraph" w:styleId="NormalWeb">
    <w:name w:val="Normal (Web)"/>
    <w:basedOn w:val="Normal"/>
    <w:uiPriority w:val="99"/>
    <w:semiHidden/>
    <w:unhideWhenUsed/>
    <w:rsid w:val="00B43DAB"/>
    <w:pPr>
      <w:spacing w:before="100" w:beforeAutospacing="1" w:after="100" w:afterAutospacing="1"/>
    </w:pPr>
    <w:rPr>
      <w:rFonts w:ascii="Times New Roman" w:eastAsia="Times New Roman" w:hAnsi="Times New Roman"/>
      <w:szCs w:val="24"/>
    </w:rPr>
  </w:style>
  <w:style w:type="paragraph" w:customStyle="1" w:styleId="fontbody2">
    <w:name w:val="font__body2"/>
    <w:basedOn w:val="Normal"/>
    <w:rsid w:val="00B43DAB"/>
    <w:pPr>
      <w:spacing w:before="100" w:beforeAutospacing="1" w:after="100" w:afterAutospacing="1"/>
    </w:pPr>
    <w:rPr>
      <w:rFonts w:ascii="Times New Roman" w:eastAsia="Times New Roman" w:hAnsi="Times New Roman"/>
      <w:szCs w:val="24"/>
    </w:rPr>
  </w:style>
  <w:style w:type="character" w:customStyle="1" w:styleId="ilbullet">
    <w:name w:val="ilbullet"/>
    <w:basedOn w:val="DefaultParagraphFont"/>
    <w:rsid w:val="00B43DAB"/>
  </w:style>
  <w:style w:type="character" w:customStyle="1" w:styleId="itemtitle">
    <w:name w:val="item_title"/>
    <w:basedOn w:val="DefaultParagraphFont"/>
    <w:rsid w:val="00B43DAB"/>
  </w:style>
  <w:style w:type="character" w:styleId="Hyperlink">
    <w:name w:val="Hyperlink"/>
    <w:basedOn w:val="DefaultParagraphFont"/>
    <w:uiPriority w:val="99"/>
    <w:semiHidden/>
    <w:unhideWhenUsed/>
    <w:rsid w:val="00B43DAB"/>
    <w:rPr>
      <w:color w:val="0000FF"/>
      <w:u w:val="single"/>
    </w:rPr>
  </w:style>
  <w:style w:type="paragraph" w:customStyle="1" w:styleId="normal0">
    <w:name w:val="normal"/>
    <w:basedOn w:val="Normal"/>
    <w:rsid w:val="00B43DAB"/>
    <w:pPr>
      <w:spacing w:before="100" w:beforeAutospacing="1" w:after="100" w:afterAutospacing="1"/>
    </w:pPr>
    <w:rPr>
      <w:rFonts w:ascii="Times New Roman" w:eastAsia="Times New Roman" w:hAnsi="Times New Roman"/>
      <w:szCs w:val="24"/>
    </w:rPr>
  </w:style>
  <w:style w:type="paragraph" w:customStyle="1" w:styleId="graphic">
    <w:name w:val="graphic"/>
    <w:basedOn w:val="Normal"/>
    <w:rsid w:val="00B43DAB"/>
    <w:pPr>
      <w:spacing w:before="100" w:beforeAutospacing="1" w:after="100" w:afterAutospacing="1"/>
    </w:pPr>
    <w:rPr>
      <w:rFonts w:ascii="Times New Roman" w:eastAsia="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6315139">
      <w:bodyDiv w:val="1"/>
      <w:marLeft w:val="0"/>
      <w:marRight w:val="0"/>
      <w:marTop w:val="0"/>
      <w:marBottom w:val="0"/>
      <w:divBdr>
        <w:top w:val="none" w:sz="0" w:space="0" w:color="auto"/>
        <w:left w:val="none" w:sz="0" w:space="0" w:color="auto"/>
        <w:bottom w:val="none" w:sz="0" w:space="0" w:color="auto"/>
        <w:right w:val="none" w:sz="0" w:space="0" w:color="auto"/>
      </w:divBdr>
      <w:divsChild>
        <w:div w:id="365520704">
          <w:marLeft w:val="0"/>
          <w:marRight w:val="0"/>
          <w:marTop w:val="0"/>
          <w:marBottom w:val="0"/>
          <w:divBdr>
            <w:top w:val="none" w:sz="0" w:space="0" w:color="auto"/>
            <w:left w:val="none" w:sz="0" w:space="0" w:color="auto"/>
            <w:bottom w:val="single" w:sz="6" w:space="0" w:color="000000"/>
            <w:right w:val="none" w:sz="0" w:space="0" w:color="auto"/>
          </w:divBdr>
        </w:div>
        <w:div w:id="1631547057">
          <w:marLeft w:val="0"/>
          <w:marRight w:val="0"/>
          <w:marTop w:val="0"/>
          <w:marBottom w:val="0"/>
          <w:divBdr>
            <w:top w:val="none" w:sz="0" w:space="0" w:color="auto"/>
            <w:left w:val="none" w:sz="0" w:space="0" w:color="auto"/>
            <w:bottom w:val="none" w:sz="0" w:space="0" w:color="auto"/>
            <w:right w:val="none" w:sz="0" w:space="0" w:color="auto"/>
          </w:divBdr>
          <w:divsChild>
            <w:div w:id="805002799">
              <w:marLeft w:val="0"/>
              <w:marRight w:val="0"/>
              <w:marTop w:val="0"/>
              <w:marBottom w:val="0"/>
              <w:divBdr>
                <w:top w:val="none" w:sz="0" w:space="0" w:color="auto"/>
                <w:left w:val="none" w:sz="0" w:space="0" w:color="auto"/>
                <w:bottom w:val="none" w:sz="0" w:space="0" w:color="auto"/>
                <w:right w:val="none" w:sz="0" w:space="0" w:color="auto"/>
              </w:divBdr>
            </w:div>
          </w:divsChild>
        </w:div>
        <w:div w:id="1156605200">
          <w:marLeft w:val="0"/>
          <w:marRight w:val="0"/>
          <w:marTop w:val="0"/>
          <w:marBottom w:val="0"/>
          <w:divBdr>
            <w:top w:val="none" w:sz="0" w:space="0" w:color="auto"/>
            <w:left w:val="none" w:sz="0" w:space="0" w:color="auto"/>
            <w:bottom w:val="none" w:sz="0" w:space="0" w:color="auto"/>
            <w:right w:val="none" w:sz="0" w:space="0" w:color="auto"/>
          </w:divBdr>
          <w:divsChild>
            <w:div w:id="847133402">
              <w:marLeft w:val="0"/>
              <w:marRight w:val="0"/>
              <w:marTop w:val="0"/>
              <w:marBottom w:val="0"/>
              <w:divBdr>
                <w:top w:val="none" w:sz="0" w:space="0" w:color="auto"/>
                <w:left w:val="none" w:sz="0" w:space="0" w:color="auto"/>
                <w:bottom w:val="none" w:sz="0" w:space="0" w:color="auto"/>
                <w:right w:val="none" w:sz="0" w:space="0" w:color="auto"/>
              </w:divBdr>
            </w:div>
          </w:divsChild>
        </w:div>
        <w:div w:id="660356859">
          <w:marLeft w:val="0"/>
          <w:marRight w:val="0"/>
          <w:marTop w:val="0"/>
          <w:marBottom w:val="0"/>
          <w:divBdr>
            <w:top w:val="none" w:sz="0" w:space="0" w:color="auto"/>
            <w:left w:val="none" w:sz="0" w:space="0" w:color="auto"/>
            <w:bottom w:val="none" w:sz="0" w:space="0" w:color="auto"/>
            <w:right w:val="none" w:sz="0" w:space="0" w:color="auto"/>
          </w:divBdr>
          <w:divsChild>
            <w:div w:id="801732687">
              <w:marLeft w:val="0"/>
              <w:marRight w:val="0"/>
              <w:marTop w:val="0"/>
              <w:marBottom w:val="0"/>
              <w:divBdr>
                <w:top w:val="none" w:sz="0" w:space="0" w:color="auto"/>
                <w:left w:val="none" w:sz="0" w:space="0" w:color="auto"/>
                <w:bottom w:val="none" w:sz="0" w:space="0" w:color="auto"/>
                <w:right w:val="none" w:sz="0" w:space="0" w:color="auto"/>
              </w:divBdr>
            </w:div>
          </w:divsChild>
        </w:div>
        <w:div w:id="1658220723">
          <w:marLeft w:val="0"/>
          <w:marRight w:val="0"/>
          <w:marTop w:val="0"/>
          <w:marBottom w:val="0"/>
          <w:divBdr>
            <w:top w:val="none" w:sz="0" w:space="0" w:color="auto"/>
            <w:left w:val="none" w:sz="0" w:space="0" w:color="auto"/>
            <w:bottom w:val="none" w:sz="0" w:space="0" w:color="auto"/>
            <w:right w:val="none" w:sz="0" w:space="0" w:color="auto"/>
          </w:divBdr>
          <w:divsChild>
            <w:div w:id="1552576932">
              <w:marLeft w:val="0"/>
              <w:marRight w:val="0"/>
              <w:marTop w:val="0"/>
              <w:marBottom w:val="0"/>
              <w:divBdr>
                <w:top w:val="none" w:sz="0" w:space="0" w:color="auto"/>
                <w:left w:val="none" w:sz="0" w:space="0" w:color="auto"/>
                <w:bottom w:val="none" w:sz="0" w:space="0" w:color="auto"/>
                <w:right w:val="none" w:sz="0" w:space="0" w:color="auto"/>
              </w:divBdr>
            </w:div>
            <w:div w:id="1149591115">
              <w:marLeft w:val="0"/>
              <w:marRight w:val="0"/>
              <w:marTop w:val="0"/>
              <w:marBottom w:val="0"/>
              <w:divBdr>
                <w:top w:val="none" w:sz="0" w:space="0" w:color="auto"/>
                <w:left w:val="none" w:sz="0" w:space="0" w:color="auto"/>
                <w:bottom w:val="none" w:sz="0" w:space="0" w:color="auto"/>
                <w:right w:val="none" w:sz="0" w:space="0" w:color="auto"/>
              </w:divBdr>
            </w:div>
            <w:div w:id="1968581003">
              <w:marLeft w:val="0"/>
              <w:marRight w:val="0"/>
              <w:marTop w:val="0"/>
              <w:marBottom w:val="0"/>
              <w:divBdr>
                <w:top w:val="none" w:sz="0" w:space="0" w:color="auto"/>
                <w:left w:val="none" w:sz="0" w:space="0" w:color="auto"/>
                <w:bottom w:val="none" w:sz="0" w:space="0" w:color="auto"/>
                <w:right w:val="none" w:sz="0" w:space="0" w:color="auto"/>
              </w:divBdr>
            </w:div>
            <w:div w:id="1592349507">
              <w:marLeft w:val="0"/>
              <w:marRight w:val="0"/>
              <w:marTop w:val="0"/>
              <w:marBottom w:val="0"/>
              <w:divBdr>
                <w:top w:val="none" w:sz="0" w:space="0" w:color="auto"/>
                <w:left w:val="none" w:sz="0" w:space="0" w:color="auto"/>
                <w:bottom w:val="none" w:sz="0" w:space="0" w:color="auto"/>
                <w:right w:val="none" w:sz="0" w:space="0" w:color="auto"/>
              </w:divBdr>
            </w:div>
            <w:div w:id="1614364384">
              <w:marLeft w:val="0"/>
              <w:marRight w:val="0"/>
              <w:marTop w:val="0"/>
              <w:marBottom w:val="0"/>
              <w:divBdr>
                <w:top w:val="none" w:sz="0" w:space="0" w:color="auto"/>
                <w:left w:val="none" w:sz="0" w:space="0" w:color="auto"/>
                <w:bottom w:val="none" w:sz="0" w:space="0" w:color="auto"/>
                <w:right w:val="none" w:sz="0" w:space="0" w:color="auto"/>
              </w:divBdr>
            </w:div>
            <w:div w:id="630328388">
              <w:marLeft w:val="0"/>
              <w:marRight w:val="0"/>
              <w:marTop w:val="0"/>
              <w:marBottom w:val="0"/>
              <w:divBdr>
                <w:top w:val="none" w:sz="0" w:space="0" w:color="auto"/>
                <w:left w:val="none" w:sz="0" w:space="0" w:color="auto"/>
                <w:bottom w:val="none" w:sz="0" w:space="0" w:color="auto"/>
                <w:right w:val="none" w:sz="0" w:space="0" w:color="auto"/>
              </w:divBdr>
            </w:div>
            <w:div w:id="480852438">
              <w:marLeft w:val="0"/>
              <w:marRight w:val="0"/>
              <w:marTop w:val="0"/>
              <w:marBottom w:val="0"/>
              <w:divBdr>
                <w:top w:val="none" w:sz="0" w:space="0" w:color="auto"/>
                <w:left w:val="none" w:sz="0" w:space="0" w:color="auto"/>
                <w:bottom w:val="none" w:sz="0" w:space="0" w:color="auto"/>
                <w:right w:val="none" w:sz="0" w:space="0" w:color="auto"/>
              </w:divBdr>
            </w:div>
          </w:divsChild>
        </w:div>
        <w:div w:id="2130661577">
          <w:marLeft w:val="0"/>
          <w:marRight w:val="0"/>
          <w:marTop w:val="0"/>
          <w:marBottom w:val="0"/>
          <w:divBdr>
            <w:top w:val="none" w:sz="0" w:space="0" w:color="auto"/>
            <w:left w:val="none" w:sz="0" w:space="0" w:color="auto"/>
            <w:bottom w:val="none" w:sz="0" w:space="0" w:color="auto"/>
            <w:right w:val="none" w:sz="0" w:space="0" w:color="auto"/>
          </w:divBdr>
          <w:divsChild>
            <w:div w:id="914323284">
              <w:marLeft w:val="0"/>
              <w:marRight w:val="0"/>
              <w:marTop w:val="0"/>
              <w:marBottom w:val="0"/>
              <w:divBdr>
                <w:top w:val="none" w:sz="0" w:space="0" w:color="auto"/>
                <w:left w:val="none" w:sz="0" w:space="0" w:color="auto"/>
                <w:bottom w:val="none" w:sz="0" w:space="0" w:color="auto"/>
                <w:right w:val="none" w:sz="0" w:space="0" w:color="auto"/>
              </w:divBdr>
            </w:div>
          </w:divsChild>
        </w:div>
        <w:div w:id="1003238613">
          <w:marLeft w:val="0"/>
          <w:marRight w:val="0"/>
          <w:marTop w:val="0"/>
          <w:marBottom w:val="0"/>
          <w:divBdr>
            <w:top w:val="none" w:sz="0" w:space="0" w:color="auto"/>
            <w:left w:val="none" w:sz="0" w:space="0" w:color="auto"/>
            <w:bottom w:val="none" w:sz="0" w:space="0" w:color="auto"/>
            <w:right w:val="none" w:sz="0" w:space="0" w:color="auto"/>
          </w:divBdr>
        </w:div>
        <w:div w:id="2010134580">
          <w:marLeft w:val="0"/>
          <w:marRight w:val="0"/>
          <w:marTop w:val="0"/>
          <w:marBottom w:val="0"/>
          <w:divBdr>
            <w:top w:val="none" w:sz="0" w:space="0" w:color="auto"/>
            <w:left w:val="none" w:sz="0" w:space="0" w:color="auto"/>
            <w:bottom w:val="none" w:sz="0" w:space="0" w:color="auto"/>
            <w:right w:val="none" w:sz="0" w:space="0" w:color="auto"/>
          </w:divBdr>
          <w:divsChild>
            <w:div w:id="708989654">
              <w:marLeft w:val="0"/>
              <w:marRight w:val="0"/>
              <w:marTop w:val="0"/>
              <w:marBottom w:val="0"/>
              <w:divBdr>
                <w:top w:val="none" w:sz="0" w:space="0" w:color="auto"/>
                <w:left w:val="none" w:sz="0" w:space="0" w:color="auto"/>
                <w:bottom w:val="none" w:sz="0" w:space="0" w:color="auto"/>
                <w:right w:val="none" w:sz="0" w:space="0" w:color="auto"/>
              </w:divBdr>
              <w:divsChild>
                <w:div w:id="1628199438">
                  <w:marLeft w:val="0"/>
                  <w:marRight w:val="0"/>
                  <w:marTop w:val="0"/>
                  <w:marBottom w:val="0"/>
                  <w:divBdr>
                    <w:top w:val="none" w:sz="0" w:space="0" w:color="auto"/>
                    <w:left w:val="none" w:sz="0" w:space="0" w:color="auto"/>
                    <w:bottom w:val="none" w:sz="0" w:space="0" w:color="auto"/>
                    <w:right w:val="none" w:sz="0" w:space="0" w:color="auto"/>
                  </w:divBdr>
                </w:div>
                <w:div w:id="1980646430">
                  <w:marLeft w:val="0"/>
                  <w:marRight w:val="0"/>
                  <w:marTop w:val="0"/>
                  <w:marBottom w:val="0"/>
                  <w:divBdr>
                    <w:top w:val="none" w:sz="0" w:space="0" w:color="auto"/>
                    <w:left w:val="none" w:sz="0" w:space="0" w:color="auto"/>
                    <w:bottom w:val="none" w:sz="0" w:space="0" w:color="auto"/>
                    <w:right w:val="none" w:sz="0" w:space="0" w:color="auto"/>
                  </w:divBdr>
                </w:div>
                <w:div w:id="1345277736">
                  <w:marLeft w:val="0"/>
                  <w:marRight w:val="0"/>
                  <w:marTop w:val="0"/>
                  <w:marBottom w:val="0"/>
                  <w:divBdr>
                    <w:top w:val="none" w:sz="0" w:space="0" w:color="auto"/>
                    <w:left w:val="none" w:sz="0" w:space="0" w:color="auto"/>
                    <w:bottom w:val="none" w:sz="0" w:space="0" w:color="auto"/>
                    <w:right w:val="none" w:sz="0" w:space="0" w:color="auto"/>
                  </w:divBdr>
                </w:div>
                <w:div w:id="1263800780">
                  <w:marLeft w:val="0"/>
                  <w:marRight w:val="0"/>
                  <w:marTop w:val="0"/>
                  <w:marBottom w:val="0"/>
                  <w:divBdr>
                    <w:top w:val="none" w:sz="0" w:space="0" w:color="auto"/>
                    <w:left w:val="none" w:sz="0" w:space="0" w:color="auto"/>
                    <w:bottom w:val="none" w:sz="0" w:space="0" w:color="auto"/>
                    <w:right w:val="none" w:sz="0" w:space="0" w:color="auto"/>
                  </w:divBdr>
                </w:div>
                <w:div w:id="1295257597">
                  <w:marLeft w:val="0"/>
                  <w:marRight w:val="0"/>
                  <w:marTop w:val="0"/>
                  <w:marBottom w:val="0"/>
                  <w:divBdr>
                    <w:top w:val="none" w:sz="0" w:space="0" w:color="auto"/>
                    <w:left w:val="none" w:sz="0" w:space="0" w:color="auto"/>
                    <w:bottom w:val="none" w:sz="0" w:space="0" w:color="auto"/>
                    <w:right w:val="none" w:sz="0" w:space="0" w:color="auto"/>
                  </w:divBdr>
                </w:div>
                <w:div w:id="1872720478">
                  <w:marLeft w:val="0"/>
                  <w:marRight w:val="0"/>
                  <w:marTop w:val="0"/>
                  <w:marBottom w:val="0"/>
                  <w:divBdr>
                    <w:top w:val="none" w:sz="0" w:space="0" w:color="auto"/>
                    <w:left w:val="none" w:sz="0" w:space="0" w:color="auto"/>
                    <w:bottom w:val="none" w:sz="0" w:space="0" w:color="auto"/>
                    <w:right w:val="none" w:sz="0" w:space="0" w:color="auto"/>
                  </w:divBdr>
                </w:div>
                <w:div w:id="1906211771">
                  <w:marLeft w:val="0"/>
                  <w:marRight w:val="0"/>
                  <w:marTop w:val="0"/>
                  <w:marBottom w:val="0"/>
                  <w:divBdr>
                    <w:top w:val="none" w:sz="0" w:space="0" w:color="auto"/>
                    <w:left w:val="none" w:sz="0" w:space="0" w:color="auto"/>
                    <w:bottom w:val="none" w:sz="0" w:space="0" w:color="auto"/>
                    <w:right w:val="none" w:sz="0" w:space="0" w:color="auto"/>
                  </w:divBdr>
                </w:div>
                <w:div w:id="1384450030">
                  <w:marLeft w:val="0"/>
                  <w:marRight w:val="0"/>
                  <w:marTop w:val="0"/>
                  <w:marBottom w:val="0"/>
                  <w:divBdr>
                    <w:top w:val="none" w:sz="0" w:space="0" w:color="auto"/>
                    <w:left w:val="none" w:sz="0" w:space="0" w:color="auto"/>
                    <w:bottom w:val="none" w:sz="0" w:space="0" w:color="auto"/>
                    <w:right w:val="none" w:sz="0" w:space="0" w:color="auto"/>
                  </w:divBdr>
                </w:div>
                <w:div w:id="1078751851">
                  <w:marLeft w:val="0"/>
                  <w:marRight w:val="0"/>
                  <w:marTop w:val="0"/>
                  <w:marBottom w:val="0"/>
                  <w:divBdr>
                    <w:top w:val="none" w:sz="0" w:space="0" w:color="auto"/>
                    <w:left w:val="none" w:sz="0" w:space="0" w:color="auto"/>
                    <w:bottom w:val="none" w:sz="0" w:space="0" w:color="auto"/>
                    <w:right w:val="none" w:sz="0" w:space="0" w:color="auto"/>
                  </w:divBdr>
                </w:div>
                <w:div w:id="565459236">
                  <w:marLeft w:val="0"/>
                  <w:marRight w:val="0"/>
                  <w:marTop w:val="0"/>
                  <w:marBottom w:val="0"/>
                  <w:divBdr>
                    <w:top w:val="none" w:sz="0" w:space="0" w:color="auto"/>
                    <w:left w:val="none" w:sz="0" w:space="0" w:color="auto"/>
                    <w:bottom w:val="none" w:sz="0" w:space="0" w:color="auto"/>
                    <w:right w:val="none" w:sz="0" w:space="0" w:color="auto"/>
                  </w:divBdr>
                </w:div>
                <w:div w:id="737828918">
                  <w:marLeft w:val="0"/>
                  <w:marRight w:val="0"/>
                  <w:marTop w:val="0"/>
                  <w:marBottom w:val="0"/>
                  <w:divBdr>
                    <w:top w:val="none" w:sz="0" w:space="0" w:color="auto"/>
                    <w:left w:val="none" w:sz="0" w:space="0" w:color="auto"/>
                    <w:bottom w:val="none" w:sz="0" w:space="0" w:color="auto"/>
                    <w:right w:val="none" w:sz="0" w:space="0" w:color="auto"/>
                  </w:divBdr>
                </w:div>
              </w:divsChild>
            </w:div>
            <w:div w:id="1333533904">
              <w:marLeft w:val="0"/>
              <w:marRight w:val="0"/>
              <w:marTop w:val="0"/>
              <w:marBottom w:val="0"/>
              <w:divBdr>
                <w:top w:val="none" w:sz="0" w:space="0" w:color="auto"/>
                <w:left w:val="none" w:sz="0" w:space="0" w:color="auto"/>
                <w:bottom w:val="none" w:sz="0" w:space="0" w:color="auto"/>
                <w:right w:val="none" w:sz="0" w:space="0" w:color="auto"/>
              </w:divBdr>
              <w:divsChild>
                <w:div w:id="103572785">
                  <w:marLeft w:val="0"/>
                  <w:marRight w:val="0"/>
                  <w:marTop w:val="0"/>
                  <w:marBottom w:val="0"/>
                  <w:divBdr>
                    <w:top w:val="none" w:sz="0" w:space="0" w:color="auto"/>
                    <w:left w:val="none" w:sz="0" w:space="0" w:color="auto"/>
                    <w:bottom w:val="none" w:sz="0" w:space="0" w:color="auto"/>
                    <w:right w:val="none" w:sz="0" w:space="0" w:color="auto"/>
                  </w:divBdr>
                </w:div>
                <w:div w:id="477527804">
                  <w:marLeft w:val="0"/>
                  <w:marRight w:val="0"/>
                  <w:marTop w:val="0"/>
                  <w:marBottom w:val="0"/>
                  <w:divBdr>
                    <w:top w:val="none" w:sz="0" w:space="0" w:color="auto"/>
                    <w:left w:val="none" w:sz="0" w:space="0" w:color="auto"/>
                    <w:bottom w:val="none" w:sz="0" w:space="0" w:color="auto"/>
                    <w:right w:val="none" w:sz="0" w:space="0" w:color="auto"/>
                  </w:divBdr>
                </w:div>
                <w:div w:id="718939851">
                  <w:marLeft w:val="0"/>
                  <w:marRight w:val="0"/>
                  <w:marTop w:val="0"/>
                  <w:marBottom w:val="0"/>
                  <w:divBdr>
                    <w:top w:val="none" w:sz="0" w:space="0" w:color="auto"/>
                    <w:left w:val="none" w:sz="0" w:space="0" w:color="auto"/>
                    <w:bottom w:val="none" w:sz="0" w:space="0" w:color="auto"/>
                    <w:right w:val="none" w:sz="0" w:space="0" w:color="auto"/>
                  </w:divBdr>
                </w:div>
                <w:div w:id="1451974023">
                  <w:marLeft w:val="0"/>
                  <w:marRight w:val="0"/>
                  <w:marTop w:val="0"/>
                  <w:marBottom w:val="0"/>
                  <w:divBdr>
                    <w:top w:val="none" w:sz="0" w:space="0" w:color="auto"/>
                    <w:left w:val="none" w:sz="0" w:space="0" w:color="auto"/>
                    <w:bottom w:val="none" w:sz="0" w:space="0" w:color="auto"/>
                    <w:right w:val="none" w:sz="0" w:space="0" w:color="auto"/>
                  </w:divBdr>
                </w:div>
                <w:div w:id="881555917">
                  <w:marLeft w:val="0"/>
                  <w:marRight w:val="0"/>
                  <w:marTop w:val="0"/>
                  <w:marBottom w:val="0"/>
                  <w:divBdr>
                    <w:top w:val="none" w:sz="0" w:space="0" w:color="auto"/>
                    <w:left w:val="none" w:sz="0" w:space="0" w:color="auto"/>
                    <w:bottom w:val="none" w:sz="0" w:space="0" w:color="auto"/>
                    <w:right w:val="none" w:sz="0" w:space="0" w:color="auto"/>
                  </w:divBdr>
                </w:div>
                <w:div w:id="1748571309">
                  <w:marLeft w:val="0"/>
                  <w:marRight w:val="0"/>
                  <w:marTop w:val="0"/>
                  <w:marBottom w:val="0"/>
                  <w:divBdr>
                    <w:top w:val="none" w:sz="0" w:space="0" w:color="auto"/>
                    <w:left w:val="none" w:sz="0" w:space="0" w:color="auto"/>
                    <w:bottom w:val="none" w:sz="0" w:space="0" w:color="auto"/>
                    <w:right w:val="none" w:sz="0" w:space="0" w:color="auto"/>
                  </w:divBdr>
                </w:div>
                <w:div w:id="974413587">
                  <w:marLeft w:val="0"/>
                  <w:marRight w:val="0"/>
                  <w:marTop w:val="0"/>
                  <w:marBottom w:val="0"/>
                  <w:divBdr>
                    <w:top w:val="none" w:sz="0" w:space="0" w:color="auto"/>
                    <w:left w:val="none" w:sz="0" w:space="0" w:color="auto"/>
                    <w:bottom w:val="none" w:sz="0" w:space="0" w:color="auto"/>
                    <w:right w:val="none" w:sz="0" w:space="0" w:color="auto"/>
                  </w:divBdr>
                </w:div>
                <w:div w:id="1960145499">
                  <w:marLeft w:val="0"/>
                  <w:marRight w:val="0"/>
                  <w:marTop w:val="0"/>
                  <w:marBottom w:val="0"/>
                  <w:divBdr>
                    <w:top w:val="none" w:sz="0" w:space="0" w:color="auto"/>
                    <w:left w:val="none" w:sz="0" w:space="0" w:color="auto"/>
                    <w:bottom w:val="none" w:sz="0" w:space="0" w:color="auto"/>
                    <w:right w:val="none" w:sz="0" w:space="0" w:color="auto"/>
                  </w:divBdr>
                </w:div>
                <w:div w:id="651905699">
                  <w:marLeft w:val="0"/>
                  <w:marRight w:val="0"/>
                  <w:marTop w:val="0"/>
                  <w:marBottom w:val="0"/>
                  <w:divBdr>
                    <w:top w:val="none" w:sz="0" w:space="0" w:color="auto"/>
                    <w:left w:val="none" w:sz="0" w:space="0" w:color="auto"/>
                    <w:bottom w:val="none" w:sz="0" w:space="0" w:color="auto"/>
                    <w:right w:val="none" w:sz="0" w:space="0" w:color="auto"/>
                  </w:divBdr>
                </w:div>
                <w:div w:id="1741947703">
                  <w:marLeft w:val="0"/>
                  <w:marRight w:val="0"/>
                  <w:marTop w:val="0"/>
                  <w:marBottom w:val="0"/>
                  <w:divBdr>
                    <w:top w:val="none" w:sz="0" w:space="0" w:color="auto"/>
                    <w:left w:val="none" w:sz="0" w:space="0" w:color="auto"/>
                    <w:bottom w:val="none" w:sz="0" w:space="0" w:color="auto"/>
                    <w:right w:val="none" w:sz="0" w:space="0" w:color="auto"/>
                  </w:divBdr>
                </w:div>
                <w:div w:id="1385829634">
                  <w:marLeft w:val="0"/>
                  <w:marRight w:val="0"/>
                  <w:marTop w:val="0"/>
                  <w:marBottom w:val="0"/>
                  <w:divBdr>
                    <w:top w:val="none" w:sz="0" w:space="0" w:color="auto"/>
                    <w:left w:val="none" w:sz="0" w:space="0" w:color="auto"/>
                    <w:bottom w:val="none" w:sz="0" w:space="0" w:color="auto"/>
                    <w:right w:val="none" w:sz="0" w:space="0" w:color="auto"/>
                  </w:divBdr>
                </w:div>
                <w:div w:id="67657930">
                  <w:marLeft w:val="0"/>
                  <w:marRight w:val="0"/>
                  <w:marTop w:val="0"/>
                  <w:marBottom w:val="0"/>
                  <w:divBdr>
                    <w:top w:val="none" w:sz="0" w:space="0" w:color="auto"/>
                    <w:left w:val="none" w:sz="0" w:space="0" w:color="auto"/>
                    <w:bottom w:val="none" w:sz="0" w:space="0" w:color="auto"/>
                    <w:right w:val="none" w:sz="0" w:space="0" w:color="auto"/>
                  </w:divBdr>
                </w:div>
                <w:div w:id="1441338952">
                  <w:marLeft w:val="0"/>
                  <w:marRight w:val="0"/>
                  <w:marTop w:val="0"/>
                  <w:marBottom w:val="0"/>
                  <w:divBdr>
                    <w:top w:val="none" w:sz="0" w:space="0" w:color="auto"/>
                    <w:left w:val="none" w:sz="0" w:space="0" w:color="auto"/>
                    <w:bottom w:val="none" w:sz="0" w:space="0" w:color="auto"/>
                    <w:right w:val="none" w:sz="0" w:space="0" w:color="auto"/>
                  </w:divBdr>
                </w:div>
                <w:div w:id="1631978861">
                  <w:marLeft w:val="0"/>
                  <w:marRight w:val="0"/>
                  <w:marTop w:val="0"/>
                  <w:marBottom w:val="0"/>
                  <w:divBdr>
                    <w:top w:val="none" w:sz="0" w:space="0" w:color="auto"/>
                    <w:left w:val="none" w:sz="0" w:space="0" w:color="auto"/>
                    <w:bottom w:val="none" w:sz="0" w:space="0" w:color="auto"/>
                    <w:right w:val="none" w:sz="0" w:space="0" w:color="auto"/>
                  </w:divBdr>
                </w:div>
                <w:div w:id="826898806">
                  <w:marLeft w:val="0"/>
                  <w:marRight w:val="0"/>
                  <w:marTop w:val="0"/>
                  <w:marBottom w:val="0"/>
                  <w:divBdr>
                    <w:top w:val="none" w:sz="0" w:space="0" w:color="auto"/>
                    <w:left w:val="none" w:sz="0" w:space="0" w:color="auto"/>
                    <w:bottom w:val="none" w:sz="0" w:space="0" w:color="auto"/>
                    <w:right w:val="none" w:sz="0" w:space="0" w:color="auto"/>
                  </w:divBdr>
                </w:div>
                <w:div w:id="1588035213">
                  <w:marLeft w:val="0"/>
                  <w:marRight w:val="0"/>
                  <w:marTop w:val="0"/>
                  <w:marBottom w:val="0"/>
                  <w:divBdr>
                    <w:top w:val="none" w:sz="0" w:space="0" w:color="auto"/>
                    <w:left w:val="none" w:sz="0" w:space="0" w:color="auto"/>
                    <w:bottom w:val="none" w:sz="0" w:space="0" w:color="auto"/>
                    <w:right w:val="none" w:sz="0" w:space="0" w:color="auto"/>
                  </w:divBdr>
                </w:div>
                <w:div w:id="302125752">
                  <w:marLeft w:val="0"/>
                  <w:marRight w:val="0"/>
                  <w:marTop w:val="0"/>
                  <w:marBottom w:val="0"/>
                  <w:divBdr>
                    <w:top w:val="none" w:sz="0" w:space="0" w:color="auto"/>
                    <w:left w:val="none" w:sz="0" w:space="0" w:color="auto"/>
                    <w:bottom w:val="none" w:sz="0" w:space="0" w:color="auto"/>
                    <w:right w:val="none" w:sz="0" w:space="0" w:color="auto"/>
                  </w:divBdr>
                </w:div>
                <w:div w:id="155368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i.edu/programs/T/trading-up-for-client-referrals--getting-active-in-your-clients-trade-associations" TargetMode="External"/><Relationship Id="rId3" Type="http://schemas.openxmlformats.org/officeDocument/2006/relationships/settings" Target="settings.xml"/><Relationship Id="rId7" Type="http://schemas.openxmlformats.org/officeDocument/2006/relationships/hyperlink" Target="https://www.pli.edu/programs/Effective-Networking--Improve-Your-Success-in-a-Hybrid-World?t=liv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li.edu/programs/tips-to-improve-your-remote-networking-success?t=ondemand&amp;p=318933" TargetMode="External"/><Relationship Id="rId11" Type="http://schemas.openxmlformats.org/officeDocument/2006/relationships/theme" Target="theme/theme1.xml"/><Relationship Id="rId5" Type="http://schemas.openxmlformats.org/officeDocument/2006/relationships/hyperlink" Target="http://www.janetlfalk.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lus.pli.edu/Search/Result?start=0&amp;rows=50&amp;sort=s_date+desc&amp;fq=%7e2B%7ef_entity_type%7e3A2822%7eInsights%7e222022%7ePeriodicals%7e2229%7e&amp;facet=true&amp;q=%22Janet%20Falk%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902</Words>
  <Characters>5142</Characters>
  <Application>Microsoft Office Word</Application>
  <DocSecurity>0</DocSecurity>
  <Lines>42</Lines>
  <Paragraphs>12</Paragraphs>
  <ScaleCrop>false</ScaleCrop>
  <Company/>
  <LinksUpToDate>false</LinksUpToDate>
  <CharactersWithSpaces>6032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Falk</dc:creator>
  <cp:keywords/>
  <dc:description/>
  <cp:lastModifiedBy>Janet Falk</cp:lastModifiedBy>
  <cp:revision>8</cp:revision>
  <dcterms:created xsi:type="dcterms:W3CDTF">2022-10-13T13:22:00Z</dcterms:created>
  <dcterms:modified xsi:type="dcterms:W3CDTF">2022-10-13T13:30:00Z</dcterms:modified>
</cp:coreProperties>
</file>